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5163" w:rsidRPr="00F05FF6" w:rsidRDefault="00F05FF6">
      <w:pPr>
        <w:pStyle w:val="Body"/>
        <w:spacing w:after="0"/>
        <w:jc w:val="center"/>
        <w:rPr>
          <w:rFonts w:ascii="Arial" w:eastAsia="Trebuchet MS" w:hAnsi="Arial" w:cs="Trebuchet MS"/>
          <w:b/>
          <w:bCs/>
        </w:rPr>
      </w:pPr>
      <w:r w:rsidRPr="00F05FF6">
        <w:rPr>
          <w:rFonts w:ascii="Arial" w:hAnsi="Arial"/>
          <w:b/>
          <w:bCs/>
        </w:rPr>
        <w:t>Jeremiah: It</w:t>
      </w:r>
      <w:r w:rsidRPr="00F05FF6">
        <w:rPr>
          <w:rFonts w:ascii="Arial" w:hAnsi="Arial"/>
          <w:b/>
          <w:bCs/>
        </w:rPr>
        <w:t>’</w:t>
      </w:r>
      <w:r w:rsidRPr="00F05FF6">
        <w:rPr>
          <w:rFonts w:ascii="Arial" w:hAnsi="Arial"/>
          <w:b/>
          <w:bCs/>
        </w:rPr>
        <w:t>s the Last Hour</w:t>
      </w:r>
    </w:p>
    <w:p w:rsidR="00535163" w:rsidRPr="00F05FF6" w:rsidRDefault="00F05FF6" w:rsidP="00F05FF6">
      <w:pPr>
        <w:jc w:val="center"/>
        <w:rPr>
          <w:rFonts w:ascii="Arial" w:hAnsi="Arial"/>
          <w:b/>
        </w:rPr>
      </w:pPr>
      <w:r w:rsidRPr="00F05FF6">
        <w:rPr>
          <w:rFonts w:ascii="Arial" w:hAnsi="Arial"/>
          <w:b/>
        </w:rPr>
        <w:t>When the Music Stops</w:t>
      </w:r>
    </w:p>
    <w:p w:rsidR="00535163" w:rsidRPr="00F05FF6" w:rsidRDefault="00F05FF6" w:rsidP="00F05FF6">
      <w:pPr>
        <w:jc w:val="center"/>
        <w:rPr>
          <w:rFonts w:ascii="Arial" w:hAnsi="Arial"/>
          <w:b/>
        </w:rPr>
      </w:pPr>
      <w:r w:rsidRPr="00F05FF6">
        <w:rPr>
          <w:rFonts w:ascii="Arial" w:hAnsi="Arial"/>
          <w:b/>
        </w:rPr>
        <w:t>Jeremiah 7:30-8:3</w:t>
      </w:r>
    </w:p>
    <w:p w:rsidR="00535163" w:rsidRPr="00F05FF6" w:rsidRDefault="00F05FF6">
      <w:pPr>
        <w:pStyle w:val="Body"/>
        <w:spacing w:after="0"/>
        <w:jc w:val="center"/>
        <w:rPr>
          <w:rFonts w:ascii="Arial" w:eastAsia="Trebuchet MS" w:hAnsi="Arial" w:cs="Trebuchet MS"/>
          <w:b/>
          <w:bCs/>
        </w:rPr>
      </w:pPr>
      <w:r w:rsidRPr="00F05FF6">
        <w:rPr>
          <w:rFonts w:ascii="Arial" w:hAnsi="Arial"/>
          <w:b/>
          <w:bCs/>
        </w:rPr>
        <w:t>July 5, 2015</w:t>
      </w:r>
    </w:p>
    <w:p w:rsidR="00535163" w:rsidRPr="00F05FF6" w:rsidRDefault="00535163">
      <w:pPr>
        <w:pStyle w:val="Body"/>
        <w:spacing w:after="0"/>
        <w:rPr>
          <w:rFonts w:ascii="Arial" w:eastAsia="Trebuchet MS" w:hAnsi="Arial" w:cs="Trebuchet MS"/>
          <w:b/>
          <w:bCs/>
        </w:rPr>
      </w:pPr>
    </w:p>
    <w:p w:rsidR="00535163" w:rsidRPr="00F05FF6" w:rsidRDefault="00535163">
      <w:pPr>
        <w:pStyle w:val="Body"/>
        <w:spacing w:after="0"/>
        <w:rPr>
          <w:rFonts w:ascii="Arial" w:eastAsia="Trebuchet MS" w:hAnsi="Arial" w:cs="Trebuchet MS"/>
        </w:rPr>
      </w:pPr>
    </w:p>
    <w:p w:rsidR="00535163" w:rsidRPr="00F05FF6" w:rsidRDefault="00F05FF6">
      <w:pPr>
        <w:pStyle w:val="Default"/>
        <w:rPr>
          <w:rFonts w:ascii="Arial" w:eastAsia="Trebuchet MS" w:hAnsi="Arial" w:cs="Trebuchet MS"/>
          <w:sz w:val="24"/>
          <w:szCs w:val="24"/>
        </w:rPr>
      </w:pPr>
      <w:r w:rsidRPr="00F05FF6">
        <w:rPr>
          <w:rFonts w:ascii="Arial" w:hAnsi="Arial"/>
          <w:sz w:val="24"/>
          <w:szCs w:val="24"/>
        </w:rPr>
        <w:t xml:space="preserve">“Whatever form our patriotism takes today”, </w:t>
      </w:r>
      <w:r w:rsidRPr="00F05FF6">
        <w:rPr>
          <w:rFonts w:ascii="Arial" w:hAnsi="Arial"/>
          <w:sz w:val="24"/>
          <w:szCs w:val="24"/>
        </w:rPr>
        <w:t>let it be with a deep sense that we are more closely bound to brothers and sisters in Chri</w:t>
      </w:r>
      <w:r w:rsidRPr="00F05FF6">
        <w:rPr>
          <w:rFonts w:ascii="Arial" w:hAnsi="Arial"/>
          <w:sz w:val="24"/>
          <w:szCs w:val="24"/>
        </w:rPr>
        <w:t>st in other countries and other cultures than we are to our closest unbelieving compatriot in the fatherland. God is our King and his kingdom is our final allegiance. But under that banner, it is right to be thankful that God gave us our land freely, and t</w:t>
      </w:r>
      <w:r w:rsidRPr="00F05FF6">
        <w:rPr>
          <w:rFonts w:ascii="Arial" w:hAnsi="Arial"/>
          <w:sz w:val="24"/>
          <w:szCs w:val="24"/>
        </w:rPr>
        <w:t>hankful that people paid a high price to preserve it</w:t>
      </w:r>
      <w:r w:rsidRPr="00F05FF6">
        <w:rPr>
          <w:rFonts w:ascii="Arial" w:hAnsi="Arial"/>
          <w:sz w:val="24"/>
          <w:szCs w:val="24"/>
        </w:rPr>
        <w:t>”</w:t>
      </w:r>
      <w:r w:rsidRPr="00F05FF6">
        <w:rPr>
          <w:rFonts w:ascii="Arial" w:hAnsi="Arial"/>
          <w:sz w:val="24"/>
          <w:szCs w:val="24"/>
        </w:rPr>
        <w:t xml:space="preserve"> John Piper</w:t>
      </w:r>
    </w:p>
    <w:p w:rsidR="00535163" w:rsidRPr="00F05FF6" w:rsidRDefault="00535163">
      <w:pPr>
        <w:pStyle w:val="Default"/>
        <w:rPr>
          <w:rFonts w:ascii="Arial" w:eastAsia="Trebuchet MS" w:hAnsi="Arial" w:cs="Trebuchet MS"/>
          <w:sz w:val="24"/>
          <w:szCs w:val="24"/>
        </w:rPr>
      </w:pPr>
    </w:p>
    <w:p w:rsidR="00535163" w:rsidRPr="00F05FF6" w:rsidRDefault="00535163">
      <w:pPr>
        <w:pStyle w:val="Default"/>
        <w:rPr>
          <w:rFonts w:ascii="Arial" w:eastAsia="Trebuchet MS" w:hAnsi="Arial" w:cs="Trebuchet MS"/>
          <w:sz w:val="24"/>
          <w:szCs w:val="24"/>
        </w:rPr>
      </w:pPr>
    </w:p>
    <w:p w:rsidR="00535163" w:rsidRPr="00F05FF6" w:rsidRDefault="00F05FF6" w:rsidP="00F05FF6">
      <w:pPr>
        <w:rPr>
          <w:rFonts w:ascii="Arial" w:hAnsi="Arial"/>
        </w:rPr>
      </w:pPr>
      <w:r w:rsidRPr="00F05FF6">
        <w:rPr>
          <w:rFonts w:ascii="Arial" w:hAnsi="Arial"/>
        </w:rPr>
        <w:t>When</w:t>
      </w:r>
      <w:r w:rsidRPr="00F05FF6">
        <w:rPr>
          <w:rFonts w:ascii="Arial" w:hAnsi="Arial"/>
        </w:rPr>
        <w:t xml:space="preserve"> immor</w:t>
      </w:r>
      <w:r w:rsidRPr="00F05FF6">
        <w:rPr>
          <w:rFonts w:ascii="Arial" w:hAnsi="Arial"/>
        </w:rPr>
        <w:t xml:space="preserve">ality becomes the judgment of God, turn to </w:t>
      </w:r>
      <w:r w:rsidRPr="00F05FF6">
        <w:rPr>
          <w:rFonts w:ascii="Arial" w:hAnsi="Arial"/>
          <w:b/>
          <w:u w:val="single"/>
        </w:rPr>
        <w:t>J</w:t>
      </w:r>
      <w:r w:rsidRPr="00F05FF6">
        <w:rPr>
          <w:rFonts w:ascii="Arial" w:hAnsi="Arial"/>
          <w:b/>
          <w:u w:val="single"/>
        </w:rPr>
        <w:t>ESUS FOR LIFE</w:t>
      </w:r>
      <w:r w:rsidRPr="00F05FF6">
        <w:rPr>
          <w:rFonts w:ascii="Arial" w:hAnsi="Arial"/>
          <w:b/>
          <w:u w:val="single"/>
        </w:rPr>
        <w:t>!</w:t>
      </w:r>
    </w:p>
    <w:p w:rsidR="00535163" w:rsidRPr="00F05FF6" w:rsidRDefault="00535163" w:rsidP="00F05FF6">
      <w:pPr>
        <w:rPr>
          <w:rFonts w:ascii="Arial" w:hAnsi="Arial"/>
        </w:rPr>
      </w:pPr>
    </w:p>
    <w:p w:rsidR="00535163" w:rsidRPr="00F05FF6" w:rsidRDefault="00535163">
      <w:pPr>
        <w:pStyle w:val="Body"/>
        <w:spacing w:after="0"/>
        <w:rPr>
          <w:rFonts w:ascii="Arial" w:eastAsia="Trebuchet MS" w:hAnsi="Arial" w:cs="Trebuchet MS"/>
        </w:rPr>
      </w:pPr>
    </w:p>
    <w:p w:rsidR="00535163" w:rsidRPr="00F05FF6" w:rsidRDefault="00F05FF6">
      <w:pPr>
        <w:pStyle w:val="Body"/>
        <w:spacing w:after="0"/>
        <w:rPr>
          <w:rFonts w:ascii="Arial" w:eastAsia="Trebuchet MS" w:hAnsi="Arial" w:cs="Trebuchet MS"/>
          <w:b/>
          <w:bCs/>
        </w:rPr>
      </w:pPr>
      <w:r w:rsidRPr="00F05FF6">
        <w:rPr>
          <w:rFonts w:ascii="Arial" w:hAnsi="Arial"/>
          <w:b/>
          <w:bCs/>
        </w:rPr>
        <w:t>When the Music Stops</w:t>
      </w:r>
      <w:r w:rsidRPr="00F05FF6">
        <w:rPr>
          <w:rFonts w:ascii="Arial" w:hAnsi="Arial"/>
          <w:b/>
          <w:bCs/>
        </w:rPr>
        <w:t>…</w:t>
      </w:r>
    </w:p>
    <w:p w:rsidR="00535163" w:rsidRPr="00F05FF6" w:rsidRDefault="00535163">
      <w:pPr>
        <w:pStyle w:val="Body"/>
        <w:spacing w:after="0"/>
        <w:rPr>
          <w:rFonts w:ascii="Arial" w:eastAsia="Trebuchet MS" w:hAnsi="Arial" w:cs="Trebuchet MS"/>
        </w:rPr>
      </w:pPr>
    </w:p>
    <w:p w:rsidR="00535163" w:rsidRPr="00F05FF6" w:rsidRDefault="00F05FF6" w:rsidP="00F05FF6">
      <w:pPr>
        <w:rPr>
          <w:rFonts w:ascii="Arial" w:hAnsi="Arial"/>
          <w:b/>
        </w:rPr>
      </w:pPr>
      <w:r w:rsidRPr="00F05FF6">
        <w:rPr>
          <w:rFonts w:ascii="Arial" w:hAnsi="Arial"/>
          <w:b/>
        </w:rPr>
        <w:t xml:space="preserve">1. </w:t>
      </w:r>
      <w:r w:rsidRPr="00F05FF6">
        <w:rPr>
          <w:rFonts w:ascii="Arial" w:hAnsi="Arial"/>
          <w:b/>
        </w:rPr>
        <w:t xml:space="preserve"> the LORD</w:t>
      </w:r>
      <w:r w:rsidRPr="00F05FF6">
        <w:rPr>
          <w:rFonts w:ascii="Arial" w:hAnsi="Arial"/>
          <w:b/>
        </w:rPr>
        <w:t>’</w:t>
      </w:r>
      <w:r w:rsidRPr="00F05FF6">
        <w:rPr>
          <w:rFonts w:ascii="Arial" w:hAnsi="Arial"/>
          <w:b/>
        </w:rPr>
        <w:t xml:space="preserve">s name </w:t>
      </w:r>
      <w:r w:rsidRPr="00F05FF6">
        <w:rPr>
          <w:rFonts w:ascii="Arial" w:hAnsi="Arial"/>
          <w:b/>
          <w:u w:val="single"/>
        </w:rPr>
        <w:t>HOLY</w:t>
      </w:r>
      <w:r w:rsidRPr="00F05FF6">
        <w:rPr>
          <w:rFonts w:ascii="Arial" w:hAnsi="Arial"/>
          <w:b/>
        </w:rPr>
        <w:t>. Jeremiah 7:30-31</w:t>
      </w:r>
    </w:p>
    <w:p w:rsidR="00535163" w:rsidRPr="00F05FF6" w:rsidRDefault="00535163">
      <w:pPr>
        <w:pStyle w:val="Body"/>
        <w:spacing w:after="0"/>
        <w:rPr>
          <w:rFonts w:ascii="Arial" w:eastAsia="Trebuchet MS" w:hAnsi="Arial" w:cs="Trebuchet MS"/>
        </w:rPr>
      </w:pPr>
    </w:p>
    <w:p w:rsidR="00535163" w:rsidRPr="00F05FF6" w:rsidRDefault="00535163">
      <w:pPr>
        <w:pStyle w:val="Body"/>
        <w:spacing w:after="0"/>
        <w:rPr>
          <w:rFonts w:ascii="Arial" w:eastAsia="Trebuchet MS" w:hAnsi="Arial" w:cs="Trebuchet MS"/>
        </w:rPr>
      </w:pPr>
    </w:p>
    <w:p w:rsidR="00535163" w:rsidRPr="00F05FF6" w:rsidRDefault="00F05FF6">
      <w:pPr>
        <w:pStyle w:val="Body"/>
        <w:spacing w:after="0"/>
        <w:rPr>
          <w:rFonts w:ascii="Arial" w:eastAsia="Trebuchet MS" w:hAnsi="Arial" w:cs="Trebuchet MS"/>
          <w:i/>
          <w:iCs/>
        </w:rPr>
      </w:pPr>
      <w:r w:rsidRPr="00F05FF6">
        <w:rPr>
          <w:rFonts w:ascii="Arial" w:hAnsi="Arial"/>
          <w:b/>
          <w:bCs/>
        </w:rPr>
        <w:t>Jeremiah 7:30</w:t>
      </w:r>
      <w:r w:rsidRPr="00F05FF6">
        <w:rPr>
          <w:rFonts w:ascii="Arial" w:hAnsi="Arial"/>
          <w:b/>
          <w:bCs/>
        </w:rPr>
        <w:t>–</w:t>
      </w:r>
      <w:r w:rsidRPr="00F05FF6">
        <w:rPr>
          <w:rFonts w:ascii="Arial" w:hAnsi="Arial"/>
          <w:b/>
          <w:bCs/>
        </w:rPr>
        <w:t xml:space="preserve">8:3 </w:t>
      </w:r>
      <w:r w:rsidRPr="00F05FF6">
        <w:rPr>
          <w:rFonts w:ascii="Arial" w:hAnsi="Arial"/>
          <w:b/>
          <w:bCs/>
        </w:rPr>
        <w:t>—</w:t>
      </w:r>
      <w:r w:rsidRPr="00F05FF6">
        <w:rPr>
          <w:rFonts w:ascii="Arial" w:hAnsi="Arial"/>
          <w:b/>
          <w:bCs/>
        </w:rPr>
        <w:t xml:space="preserve"> </w:t>
      </w:r>
      <w:r w:rsidRPr="00F05FF6">
        <w:rPr>
          <w:rFonts w:ascii="Arial" w:hAnsi="Arial"/>
          <w:b/>
          <w:bCs/>
        </w:rPr>
        <w:t>30</w:t>
      </w:r>
      <w:r w:rsidRPr="00F05FF6">
        <w:rPr>
          <w:rFonts w:ascii="Arial" w:hAnsi="Arial"/>
        </w:rPr>
        <w:t xml:space="preserve"> </w:t>
      </w:r>
      <w:r w:rsidRPr="00F05FF6">
        <w:rPr>
          <w:rFonts w:ascii="Arial" w:hAnsi="Arial"/>
          <w:i/>
          <w:iCs/>
        </w:rPr>
        <w:t>“</w:t>
      </w:r>
      <w:r w:rsidRPr="00F05FF6">
        <w:rPr>
          <w:rFonts w:ascii="Arial" w:hAnsi="Arial"/>
          <w:i/>
          <w:iCs/>
        </w:rPr>
        <w:t xml:space="preserve">For the sons of Judah have done evil in my sight, declares the </w:t>
      </w:r>
      <w:r w:rsidRPr="00F05FF6">
        <w:rPr>
          <w:rFonts w:ascii="Arial" w:hAnsi="Arial"/>
          <w:i/>
          <w:iCs/>
          <w:smallCaps/>
        </w:rPr>
        <w:t>L</w:t>
      </w:r>
      <w:r w:rsidRPr="00F05FF6">
        <w:rPr>
          <w:rFonts w:ascii="Arial" w:hAnsi="Arial"/>
          <w:i/>
          <w:iCs/>
          <w:smallCaps/>
        </w:rPr>
        <w:t>ord</w:t>
      </w:r>
      <w:r w:rsidRPr="00F05FF6">
        <w:rPr>
          <w:rFonts w:ascii="Arial" w:hAnsi="Arial"/>
          <w:i/>
          <w:iCs/>
        </w:rPr>
        <w:t xml:space="preserve">. They have set their detestable things in the house that is called by my name, to defile it. </w:t>
      </w:r>
    </w:p>
    <w:p w:rsidR="00535163" w:rsidRPr="00F05FF6" w:rsidRDefault="00535163">
      <w:pPr>
        <w:pStyle w:val="Body"/>
        <w:spacing w:after="0"/>
        <w:rPr>
          <w:rFonts w:ascii="Arial" w:eastAsia="Trebuchet MS" w:hAnsi="Arial" w:cs="Trebuchet MS"/>
          <w:i/>
          <w:iCs/>
        </w:rPr>
      </w:pPr>
    </w:p>
    <w:p w:rsidR="00535163" w:rsidRPr="00F05FF6" w:rsidRDefault="00535163">
      <w:pPr>
        <w:pStyle w:val="Body"/>
        <w:spacing w:after="0"/>
        <w:rPr>
          <w:rFonts w:ascii="Arial" w:eastAsia="Trebuchet MS" w:hAnsi="Arial" w:cs="Trebuchet MS"/>
          <w:i/>
          <w:iCs/>
        </w:rPr>
      </w:pPr>
    </w:p>
    <w:p w:rsidR="00535163" w:rsidRPr="00F05FF6" w:rsidRDefault="00F05FF6">
      <w:pPr>
        <w:pStyle w:val="Body"/>
        <w:spacing w:after="0"/>
        <w:rPr>
          <w:rFonts w:ascii="Arial" w:eastAsia="Trebuchet MS" w:hAnsi="Arial" w:cs="Trebuchet MS"/>
        </w:rPr>
      </w:pPr>
      <w:r w:rsidRPr="00F05FF6">
        <w:rPr>
          <w:rFonts w:ascii="Arial" w:hAnsi="Arial"/>
          <w:b/>
          <w:bCs/>
          <w:i/>
          <w:iCs/>
        </w:rPr>
        <w:t>31</w:t>
      </w:r>
      <w:r w:rsidRPr="00F05FF6">
        <w:rPr>
          <w:rFonts w:ascii="Arial" w:hAnsi="Arial"/>
          <w:i/>
          <w:iCs/>
        </w:rPr>
        <w:t xml:space="preserve"> And they have built the high places of </w:t>
      </w:r>
      <w:r w:rsidRPr="00F05FF6">
        <w:rPr>
          <w:rFonts w:ascii="Arial" w:hAnsi="Arial"/>
          <w:i/>
          <w:iCs/>
        </w:rPr>
        <w:t>Topheth, which is in the Valley of the Son of Hinnom, to burn their sons and their daughters in the fire, which I did not command, nor did it come into my mind.</w:t>
      </w:r>
    </w:p>
    <w:p w:rsidR="00535163" w:rsidRPr="00F05FF6" w:rsidRDefault="00535163">
      <w:pPr>
        <w:pStyle w:val="Body"/>
        <w:spacing w:after="0"/>
        <w:rPr>
          <w:rFonts w:ascii="Arial" w:eastAsia="Trebuchet MS" w:hAnsi="Arial" w:cs="Trebuchet MS"/>
        </w:rPr>
      </w:pPr>
    </w:p>
    <w:p w:rsidR="00535163" w:rsidRPr="00F05FF6" w:rsidRDefault="00F05FF6">
      <w:pPr>
        <w:pStyle w:val="Body"/>
        <w:spacing w:after="0"/>
        <w:rPr>
          <w:rFonts w:ascii="Arial" w:eastAsia="Trebuchet MS" w:hAnsi="Arial" w:cs="Trebuchet MS"/>
          <w:i/>
          <w:iCs/>
        </w:rPr>
      </w:pPr>
      <w:r w:rsidRPr="00F05FF6">
        <w:rPr>
          <w:rFonts w:ascii="Arial" w:hAnsi="Arial"/>
        </w:rPr>
        <w:t>…</w:t>
      </w:r>
      <w:r w:rsidRPr="00F05FF6">
        <w:rPr>
          <w:rFonts w:ascii="Arial" w:hAnsi="Arial"/>
          <w:b/>
          <w:bCs/>
        </w:rPr>
        <w:t xml:space="preserve">Leviticus 18:21 </w:t>
      </w:r>
      <w:r w:rsidRPr="00F05FF6">
        <w:rPr>
          <w:rFonts w:ascii="Arial" w:hAnsi="Arial"/>
          <w:b/>
          <w:bCs/>
        </w:rPr>
        <w:t>—</w:t>
      </w:r>
      <w:r w:rsidRPr="00F05FF6">
        <w:rPr>
          <w:rFonts w:ascii="Arial" w:hAnsi="Arial"/>
          <w:b/>
          <w:bCs/>
        </w:rPr>
        <w:t xml:space="preserve">  </w:t>
      </w:r>
      <w:r w:rsidRPr="00F05FF6">
        <w:rPr>
          <w:rFonts w:ascii="Arial" w:hAnsi="Arial"/>
          <w:b/>
          <w:bCs/>
          <w:i/>
          <w:iCs/>
        </w:rPr>
        <w:t>21</w:t>
      </w:r>
      <w:r w:rsidRPr="00F05FF6">
        <w:rPr>
          <w:rFonts w:ascii="Arial" w:hAnsi="Arial"/>
          <w:i/>
          <w:iCs/>
        </w:rPr>
        <w:t xml:space="preserve"> You shall not give any of your children to offer them to Molech, and so profane the name of your God: I am the Lord.</w:t>
      </w:r>
    </w:p>
    <w:p w:rsidR="00535163" w:rsidRPr="00F05FF6" w:rsidRDefault="00535163">
      <w:pPr>
        <w:pStyle w:val="Default"/>
        <w:rPr>
          <w:rFonts w:ascii="Arial" w:eastAsia="Trebuchet MS" w:hAnsi="Arial" w:cs="Trebuchet MS"/>
          <w:i/>
          <w:iCs/>
          <w:sz w:val="24"/>
          <w:szCs w:val="24"/>
        </w:rPr>
      </w:pPr>
    </w:p>
    <w:p w:rsidR="00535163" w:rsidRPr="00F05FF6" w:rsidRDefault="00F05FF6">
      <w:pPr>
        <w:pStyle w:val="Body"/>
        <w:spacing w:after="0"/>
        <w:rPr>
          <w:rFonts w:ascii="Arial" w:eastAsia="Trebuchet MS" w:hAnsi="Arial" w:cs="Trebuchet MS"/>
          <w:i/>
          <w:iCs/>
        </w:rPr>
      </w:pPr>
      <w:r w:rsidRPr="00F05FF6">
        <w:rPr>
          <w:rFonts w:ascii="Arial" w:hAnsi="Arial"/>
          <w:b/>
          <w:bCs/>
        </w:rPr>
        <w:t>Psalm 127:3</w:t>
      </w:r>
      <w:r w:rsidRPr="00F05FF6">
        <w:rPr>
          <w:rFonts w:ascii="Arial" w:hAnsi="Arial"/>
          <w:b/>
          <w:bCs/>
        </w:rPr>
        <w:t>–</w:t>
      </w:r>
      <w:r w:rsidRPr="00F05FF6">
        <w:rPr>
          <w:rFonts w:ascii="Arial" w:hAnsi="Arial"/>
          <w:b/>
          <w:bCs/>
        </w:rPr>
        <w:t xml:space="preserve">4 </w:t>
      </w:r>
      <w:r w:rsidRPr="00F05FF6">
        <w:rPr>
          <w:rFonts w:ascii="Arial" w:hAnsi="Arial"/>
          <w:b/>
          <w:bCs/>
        </w:rPr>
        <w:t>—</w:t>
      </w:r>
      <w:r w:rsidRPr="00F05FF6">
        <w:rPr>
          <w:rFonts w:ascii="Arial" w:hAnsi="Arial"/>
          <w:b/>
          <w:bCs/>
        </w:rPr>
        <w:t xml:space="preserve">  </w:t>
      </w:r>
      <w:r w:rsidRPr="00F05FF6">
        <w:rPr>
          <w:rFonts w:ascii="Arial" w:hAnsi="Arial"/>
          <w:b/>
          <w:bCs/>
          <w:i/>
          <w:iCs/>
        </w:rPr>
        <w:t>3</w:t>
      </w:r>
      <w:r w:rsidRPr="00F05FF6">
        <w:rPr>
          <w:rFonts w:ascii="Arial" w:hAnsi="Arial"/>
          <w:i/>
          <w:iCs/>
        </w:rPr>
        <w:t xml:space="preserve"> Behold, children </w:t>
      </w:r>
      <w:r w:rsidRPr="00F05FF6">
        <w:rPr>
          <w:rFonts w:ascii="Arial" w:hAnsi="Arial"/>
          <w:i/>
          <w:iCs/>
        </w:rPr>
        <w:t xml:space="preserve">are a heritage from the Lord, the fruit of the womb a reward. </w:t>
      </w:r>
      <w:r w:rsidRPr="00F05FF6">
        <w:rPr>
          <w:rFonts w:ascii="Arial" w:hAnsi="Arial"/>
          <w:b/>
          <w:bCs/>
          <w:i/>
          <w:iCs/>
        </w:rPr>
        <w:t xml:space="preserve"> 4</w:t>
      </w:r>
      <w:r w:rsidRPr="00F05FF6">
        <w:rPr>
          <w:rFonts w:ascii="Arial" w:hAnsi="Arial"/>
          <w:i/>
          <w:iCs/>
        </w:rPr>
        <w:t xml:space="preserve"> Like arrows in the hand of a warrior are the children of one</w:t>
      </w:r>
      <w:r w:rsidRPr="00F05FF6">
        <w:rPr>
          <w:rFonts w:ascii="Arial" w:hAnsi="Arial"/>
          <w:i/>
          <w:iCs/>
          <w:lang w:val="fr-FR"/>
        </w:rPr>
        <w:t>’</w:t>
      </w:r>
      <w:r w:rsidRPr="00F05FF6">
        <w:rPr>
          <w:rFonts w:ascii="Arial" w:hAnsi="Arial"/>
          <w:i/>
          <w:iCs/>
        </w:rPr>
        <w:t>s youth.</w:t>
      </w:r>
    </w:p>
    <w:p w:rsidR="00535163" w:rsidRPr="00F05FF6" w:rsidRDefault="00535163">
      <w:pPr>
        <w:pStyle w:val="Body"/>
        <w:spacing w:after="0"/>
        <w:rPr>
          <w:rFonts w:ascii="Arial" w:eastAsia="Trebuchet MS" w:hAnsi="Arial" w:cs="Trebuchet MS"/>
          <w:i/>
          <w:iCs/>
        </w:rPr>
      </w:pPr>
    </w:p>
    <w:p w:rsidR="00535163" w:rsidRPr="00F05FF6" w:rsidRDefault="005351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rebuchet MS" w:hAnsi="Arial" w:cs="Trebuchet MS"/>
        </w:rPr>
      </w:pPr>
    </w:p>
    <w:p w:rsidR="00535163" w:rsidRPr="00F05FF6" w:rsidRDefault="00F05FF6" w:rsidP="00F05FF6">
      <w:pPr>
        <w:rPr>
          <w:rFonts w:ascii="Arial" w:hAnsi="Arial"/>
          <w:b/>
        </w:rPr>
      </w:pPr>
      <w:r w:rsidRPr="00F05FF6">
        <w:rPr>
          <w:rFonts w:ascii="Arial" w:hAnsi="Arial"/>
          <w:b/>
        </w:rPr>
        <w:t xml:space="preserve">2.  </w:t>
      </w:r>
      <w:r w:rsidRPr="00F05FF6">
        <w:rPr>
          <w:rFonts w:ascii="Arial" w:hAnsi="Arial"/>
          <w:b/>
        </w:rPr>
        <w:t xml:space="preserve">Announce the </w:t>
      </w:r>
      <w:r w:rsidRPr="00F05FF6">
        <w:rPr>
          <w:rFonts w:ascii="Arial" w:hAnsi="Arial"/>
          <w:b/>
          <w:u w:val="single"/>
        </w:rPr>
        <w:t>COMING JUDGMENT</w:t>
      </w:r>
      <w:r w:rsidRPr="00F05FF6">
        <w:rPr>
          <w:rFonts w:ascii="Arial" w:hAnsi="Arial"/>
          <w:b/>
        </w:rPr>
        <w:t>. Jeremiah 7:32-34</w:t>
      </w:r>
    </w:p>
    <w:p w:rsidR="00535163" w:rsidRPr="00F05FF6" w:rsidRDefault="00535163">
      <w:pPr>
        <w:pStyle w:val="Body"/>
        <w:spacing w:after="0"/>
        <w:rPr>
          <w:rFonts w:ascii="Arial" w:eastAsia="Trebuchet MS" w:hAnsi="Arial" w:cs="Trebuchet MS"/>
        </w:rPr>
      </w:pPr>
    </w:p>
    <w:p w:rsidR="00535163" w:rsidRPr="00F05FF6" w:rsidRDefault="00535163">
      <w:pPr>
        <w:pStyle w:val="Body"/>
        <w:spacing w:after="0"/>
        <w:rPr>
          <w:rFonts w:ascii="Arial" w:eastAsia="Trebuchet MS" w:hAnsi="Arial" w:cs="Trebuchet MS"/>
        </w:rPr>
      </w:pPr>
    </w:p>
    <w:p w:rsidR="00535163" w:rsidRPr="00F05FF6" w:rsidRDefault="00F05FF6">
      <w:pPr>
        <w:pStyle w:val="Body"/>
        <w:spacing w:after="0"/>
        <w:rPr>
          <w:rFonts w:ascii="Arial" w:eastAsia="Trebuchet MS" w:hAnsi="Arial" w:cs="Trebuchet MS"/>
          <w:i/>
          <w:iCs/>
        </w:rPr>
      </w:pPr>
      <w:r w:rsidRPr="00F05FF6">
        <w:rPr>
          <w:rFonts w:ascii="Arial" w:hAnsi="Arial"/>
          <w:b/>
          <w:bCs/>
          <w:i/>
          <w:iCs/>
        </w:rPr>
        <w:t>32</w:t>
      </w:r>
      <w:r w:rsidRPr="00F05FF6">
        <w:rPr>
          <w:rFonts w:ascii="Arial" w:hAnsi="Arial"/>
          <w:i/>
          <w:iCs/>
        </w:rPr>
        <w:t xml:space="preserve"> Therefore, behold, the days are comin</w:t>
      </w:r>
      <w:r w:rsidRPr="00F05FF6">
        <w:rPr>
          <w:rFonts w:ascii="Arial" w:hAnsi="Arial"/>
          <w:i/>
          <w:iCs/>
        </w:rPr>
        <w:t xml:space="preserve">g, declares the </w:t>
      </w:r>
      <w:r w:rsidRPr="00F05FF6">
        <w:rPr>
          <w:rFonts w:ascii="Arial" w:hAnsi="Arial"/>
          <w:i/>
          <w:iCs/>
          <w:smallCaps/>
        </w:rPr>
        <w:t>L</w:t>
      </w:r>
      <w:r w:rsidRPr="00F05FF6">
        <w:rPr>
          <w:rFonts w:ascii="Arial" w:hAnsi="Arial"/>
          <w:i/>
          <w:iCs/>
          <w:smallCaps/>
        </w:rPr>
        <w:t>ord</w:t>
      </w:r>
      <w:r w:rsidRPr="00F05FF6">
        <w:rPr>
          <w:rFonts w:ascii="Arial" w:hAnsi="Arial"/>
          <w:i/>
          <w:iCs/>
        </w:rPr>
        <w:t xml:space="preserve">, when it will no more be called Topheth, or the Valley of the Son of Hinnom, but the Valley of Slaughter; for they will bury in Topheth, because there is no room elsewhere. </w:t>
      </w:r>
    </w:p>
    <w:p w:rsidR="00535163" w:rsidRPr="00F05FF6" w:rsidRDefault="00535163">
      <w:pPr>
        <w:pStyle w:val="Body"/>
        <w:spacing w:after="0"/>
        <w:rPr>
          <w:rFonts w:ascii="Arial" w:eastAsia="Trebuchet MS" w:hAnsi="Arial" w:cs="Trebuchet MS"/>
          <w:i/>
          <w:iCs/>
        </w:rPr>
      </w:pPr>
    </w:p>
    <w:p w:rsidR="00535163" w:rsidRPr="00F05FF6" w:rsidRDefault="00F05FF6">
      <w:pPr>
        <w:pStyle w:val="Body"/>
        <w:spacing w:after="0"/>
        <w:rPr>
          <w:rFonts w:ascii="Arial" w:eastAsia="Trebuchet MS" w:hAnsi="Arial" w:cs="Trebuchet MS"/>
        </w:rPr>
      </w:pPr>
      <w:r w:rsidRPr="00F05FF6">
        <w:rPr>
          <w:rFonts w:ascii="Arial" w:hAnsi="Arial"/>
        </w:rPr>
        <w:t xml:space="preserve"> </w:t>
      </w:r>
    </w:p>
    <w:p w:rsidR="00535163" w:rsidRPr="00F05FF6" w:rsidRDefault="00535163">
      <w:pPr>
        <w:pStyle w:val="Default"/>
        <w:rPr>
          <w:rFonts w:ascii="Arial" w:eastAsia="Trebuchet MS" w:hAnsi="Arial" w:cs="Trebuchet MS"/>
          <w:i/>
          <w:iCs/>
          <w:sz w:val="24"/>
          <w:szCs w:val="24"/>
        </w:rPr>
      </w:pPr>
    </w:p>
    <w:p w:rsidR="00535163" w:rsidRPr="00F05FF6" w:rsidRDefault="00F05FF6">
      <w:pPr>
        <w:pStyle w:val="Body"/>
        <w:spacing w:after="0"/>
        <w:rPr>
          <w:rFonts w:ascii="Arial" w:eastAsia="Trebuchet MS" w:hAnsi="Arial" w:cs="Trebuchet MS"/>
        </w:rPr>
      </w:pPr>
      <w:r w:rsidRPr="00F05FF6">
        <w:rPr>
          <w:rFonts w:ascii="Arial" w:hAnsi="Arial"/>
          <w:b/>
          <w:bCs/>
          <w:i/>
          <w:iCs/>
        </w:rPr>
        <w:t>33</w:t>
      </w:r>
      <w:r w:rsidRPr="00F05FF6">
        <w:rPr>
          <w:rFonts w:ascii="Arial" w:hAnsi="Arial"/>
          <w:i/>
          <w:iCs/>
        </w:rPr>
        <w:t xml:space="preserve"> And the dead bodies of this people will be food for the birds of the air, and for the beasts of the earth, and none will frighten them away. </w:t>
      </w:r>
    </w:p>
    <w:p w:rsidR="00535163" w:rsidRPr="00F05FF6" w:rsidRDefault="00535163">
      <w:pPr>
        <w:pStyle w:val="Default"/>
        <w:rPr>
          <w:rFonts w:ascii="Arial" w:hAnsi="Arial"/>
          <w:sz w:val="24"/>
          <w:szCs w:val="24"/>
        </w:rPr>
      </w:pPr>
    </w:p>
    <w:p w:rsidR="00535163" w:rsidRPr="00F05FF6" w:rsidRDefault="00F05FF6">
      <w:pPr>
        <w:pStyle w:val="Default"/>
        <w:rPr>
          <w:rFonts w:ascii="Arial" w:eastAsia="Trebuchet MS" w:hAnsi="Arial" w:cs="Trebuchet MS"/>
          <w:i/>
          <w:iCs/>
          <w:sz w:val="24"/>
          <w:szCs w:val="24"/>
        </w:rPr>
      </w:pPr>
      <w:r w:rsidRPr="00F05FF6">
        <w:rPr>
          <w:rFonts w:ascii="Arial" w:hAnsi="Arial"/>
          <w:sz w:val="24"/>
          <w:szCs w:val="24"/>
        </w:rPr>
        <w:t>…</w:t>
      </w:r>
      <w:r w:rsidRPr="00F05FF6">
        <w:rPr>
          <w:rFonts w:ascii="Arial" w:hAnsi="Arial"/>
          <w:b/>
          <w:bCs/>
          <w:sz w:val="24"/>
          <w:szCs w:val="24"/>
        </w:rPr>
        <w:t>Revelation 19:17</w:t>
      </w:r>
      <w:r w:rsidRPr="00F05FF6">
        <w:rPr>
          <w:rFonts w:ascii="Arial" w:hAnsi="Arial"/>
          <w:b/>
          <w:bCs/>
          <w:sz w:val="24"/>
          <w:szCs w:val="24"/>
        </w:rPr>
        <w:t>–</w:t>
      </w:r>
      <w:r w:rsidRPr="00F05FF6">
        <w:rPr>
          <w:rFonts w:ascii="Arial" w:hAnsi="Arial"/>
          <w:b/>
          <w:bCs/>
          <w:sz w:val="24"/>
          <w:szCs w:val="24"/>
        </w:rPr>
        <w:t xml:space="preserve">21 </w:t>
      </w:r>
      <w:r w:rsidRPr="00F05FF6">
        <w:rPr>
          <w:rFonts w:ascii="Arial" w:hAnsi="Arial"/>
          <w:b/>
          <w:bCs/>
          <w:sz w:val="24"/>
          <w:szCs w:val="24"/>
        </w:rPr>
        <w:t>—</w:t>
      </w:r>
      <w:r w:rsidRPr="00F05FF6">
        <w:rPr>
          <w:rFonts w:ascii="Arial" w:hAnsi="Arial"/>
          <w:b/>
          <w:bCs/>
          <w:sz w:val="24"/>
          <w:szCs w:val="24"/>
        </w:rPr>
        <w:t xml:space="preserve">  </w:t>
      </w:r>
      <w:r w:rsidRPr="00F05FF6">
        <w:rPr>
          <w:rFonts w:ascii="Arial" w:hAnsi="Arial"/>
          <w:b/>
          <w:bCs/>
          <w:sz w:val="24"/>
          <w:szCs w:val="24"/>
        </w:rPr>
        <w:t>17</w:t>
      </w:r>
      <w:r w:rsidRPr="00F05FF6">
        <w:rPr>
          <w:rFonts w:ascii="Arial" w:hAnsi="Arial"/>
          <w:sz w:val="24"/>
          <w:szCs w:val="24"/>
        </w:rPr>
        <w:t xml:space="preserve"> </w:t>
      </w:r>
      <w:r w:rsidRPr="00F05FF6">
        <w:rPr>
          <w:rFonts w:ascii="Arial" w:hAnsi="Arial"/>
          <w:i/>
          <w:iCs/>
          <w:sz w:val="24"/>
          <w:szCs w:val="24"/>
        </w:rPr>
        <w:t xml:space="preserve">Then I saw an angel standing in the sun, and with a loud voice he called to all the birds that fly directly overhead, </w:t>
      </w:r>
      <w:r w:rsidRPr="00F05FF6">
        <w:rPr>
          <w:rFonts w:ascii="Arial" w:hAnsi="Arial"/>
          <w:i/>
          <w:iCs/>
          <w:sz w:val="24"/>
          <w:szCs w:val="24"/>
        </w:rPr>
        <w:t>“</w:t>
      </w:r>
      <w:r w:rsidRPr="00F05FF6">
        <w:rPr>
          <w:rFonts w:ascii="Arial" w:hAnsi="Arial"/>
          <w:i/>
          <w:iCs/>
          <w:sz w:val="24"/>
          <w:szCs w:val="24"/>
        </w:rPr>
        <w:t xml:space="preserve">Come, gather for the great supper of God, </w:t>
      </w:r>
      <w:r w:rsidRPr="00F05FF6">
        <w:rPr>
          <w:rFonts w:ascii="Arial" w:hAnsi="Arial"/>
          <w:b/>
          <w:bCs/>
          <w:i/>
          <w:iCs/>
          <w:sz w:val="24"/>
          <w:szCs w:val="24"/>
        </w:rPr>
        <w:t xml:space="preserve"> 18</w:t>
      </w:r>
      <w:r w:rsidRPr="00F05FF6">
        <w:rPr>
          <w:rFonts w:ascii="Arial" w:hAnsi="Arial"/>
          <w:i/>
          <w:iCs/>
          <w:sz w:val="24"/>
          <w:szCs w:val="24"/>
        </w:rPr>
        <w:t xml:space="preserve"> to eat the flesh of kings, the flesh of captains, the flesh of mighty men, the flesh of horses and their riders, and the flesh of all men, both free and slave, both small and great.</w:t>
      </w:r>
      <w:r w:rsidRPr="00F05FF6">
        <w:rPr>
          <w:rFonts w:ascii="Arial" w:hAnsi="Arial"/>
          <w:i/>
          <w:iCs/>
          <w:sz w:val="24"/>
          <w:szCs w:val="24"/>
        </w:rPr>
        <w:t>”</w:t>
      </w:r>
      <w:r w:rsidRPr="00F05FF6">
        <w:rPr>
          <w:rFonts w:ascii="Arial" w:hAnsi="Arial"/>
          <w:i/>
          <w:iCs/>
          <w:sz w:val="24"/>
          <w:szCs w:val="24"/>
        </w:rPr>
        <w:t xml:space="preserve"> </w:t>
      </w:r>
      <w:r w:rsidRPr="00F05FF6">
        <w:rPr>
          <w:rFonts w:ascii="Arial" w:hAnsi="Arial"/>
          <w:b/>
          <w:bCs/>
          <w:i/>
          <w:iCs/>
          <w:sz w:val="24"/>
          <w:szCs w:val="24"/>
        </w:rPr>
        <w:t xml:space="preserve"> 19</w:t>
      </w:r>
      <w:r w:rsidRPr="00F05FF6">
        <w:rPr>
          <w:rFonts w:ascii="Arial" w:hAnsi="Arial"/>
          <w:i/>
          <w:iCs/>
          <w:sz w:val="24"/>
          <w:szCs w:val="24"/>
        </w:rPr>
        <w:t xml:space="preserve"> And I saw the beast and</w:t>
      </w:r>
      <w:r w:rsidRPr="00F05FF6">
        <w:rPr>
          <w:rFonts w:ascii="Arial" w:hAnsi="Arial"/>
          <w:i/>
          <w:iCs/>
          <w:sz w:val="24"/>
          <w:szCs w:val="24"/>
        </w:rPr>
        <w:t xml:space="preserve"> the kings of the earth with their armies gathered to make war against him who was sitting on the horse and against his army. </w:t>
      </w:r>
      <w:r w:rsidRPr="00F05FF6">
        <w:rPr>
          <w:rFonts w:ascii="Arial" w:hAnsi="Arial"/>
          <w:b/>
          <w:bCs/>
          <w:i/>
          <w:iCs/>
          <w:sz w:val="24"/>
          <w:szCs w:val="24"/>
        </w:rPr>
        <w:t xml:space="preserve"> 20</w:t>
      </w:r>
      <w:r w:rsidRPr="00F05FF6">
        <w:rPr>
          <w:rFonts w:ascii="Arial" w:hAnsi="Arial"/>
          <w:i/>
          <w:iCs/>
          <w:sz w:val="24"/>
          <w:szCs w:val="24"/>
        </w:rPr>
        <w:t xml:space="preserve"> And the beast was captured, and with it the false prophet who in its presence had done the signs by which he deceived those wh</w:t>
      </w:r>
      <w:r w:rsidRPr="00F05FF6">
        <w:rPr>
          <w:rFonts w:ascii="Arial" w:hAnsi="Arial"/>
          <w:i/>
          <w:iCs/>
          <w:sz w:val="24"/>
          <w:szCs w:val="24"/>
        </w:rPr>
        <w:t xml:space="preserve">o had received the mark of the beast and those who worshiped its image. These two were thrown alive into the lake of fire that burns with sulfur. </w:t>
      </w:r>
      <w:r w:rsidRPr="00F05FF6">
        <w:rPr>
          <w:rFonts w:ascii="Arial" w:hAnsi="Arial"/>
          <w:b/>
          <w:bCs/>
          <w:i/>
          <w:iCs/>
          <w:sz w:val="24"/>
          <w:szCs w:val="24"/>
        </w:rPr>
        <w:t xml:space="preserve"> 21</w:t>
      </w:r>
      <w:r w:rsidRPr="00F05FF6">
        <w:rPr>
          <w:rFonts w:ascii="Arial" w:hAnsi="Arial"/>
          <w:i/>
          <w:iCs/>
          <w:sz w:val="24"/>
          <w:szCs w:val="24"/>
        </w:rPr>
        <w:t xml:space="preserve"> And the rest were slain by the sword that came from the mouth of him who was sitting on the horse, and all</w:t>
      </w:r>
      <w:r w:rsidRPr="00F05FF6">
        <w:rPr>
          <w:rFonts w:ascii="Arial" w:hAnsi="Arial"/>
          <w:i/>
          <w:iCs/>
          <w:sz w:val="24"/>
          <w:szCs w:val="24"/>
        </w:rPr>
        <w:t xml:space="preserve"> the birds were gorged with their flesh.</w:t>
      </w:r>
    </w:p>
    <w:p w:rsidR="00535163" w:rsidRPr="00F05FF6" w:rsidRDefault="00535163">
      <w:pPr>
        <w:pStyle w:val="Default"/>
        <w:rPr>
          <w:rFonts w:ascii="Arial" w:eastAsia="Trebuchet MS" w:hAnsi="Arial" w:cs="Trebuchet MS"/>
          <w:sz w:val="24"/>
          <w:szCs w:val="24"/>
        </w:rPr>
      </w:pPr>
    </w:p>
    <w:p w:rsidR="00535163" w:rsidRPr="00F05FF6" w:rsidRDefault="00F05FF6">
      <w:pPr>
        <w:pStyle w:val="Body"/>
        <w:spacing w:after="0"/>
        <w:rPr>
          <w:rFonts w:ascii="Arial" w:eastAsia="Trebuchet MS" w:hAnsi="Arial" w:cs="Trebuchet MS"/>
          <w:i/>
          <w:iCs/>
        </w:rPr>
      </w:pPr>
      <w:r w:rsidRPr="00F05FF6">
        <w:rPr>
          <w:rFonts w:ascii="Arial" w:hAnsi="Arial"/>
          <w:b/>
          <w:bCs/>
          <w:i/>
          <w:iCs/>
        </w:rPr>
        <w:t>34</w:t>
      </w:r>
      <w:r w:rsidRPr="00F05FF6">
        <w:rPr>
          <w:rFonts w:ascii="Arial" w:hAnsi="Arial"/>
          <w:i/>
          <w:iCs/>
        </w:rPr>
        <w:t xml:space="preserve"> And I will silence in the cities of Judah and in the streets of Jerusalem the voice of mirth and the voice of gladness, the voice of the bridegroom and the voice of the bride, for the land shall become a waste.</w:t>
      </w:r>
    </w:p>
    <w:p w:rsidR="00535163" w:rsidRPr="00F05FF6" w:rsidRDefault="00535163">
      <w:pPr>
        <w:pStyle w:val="Body"/>
        <w:spacing w:after="0"/>
        <w:rPr>
          <w:rFonts w:ascii="Arial" w:eastAsia="Trebuchet MS" w:hAnsi="Arial" w:cs="Trebuchet MS"/>
        </w:rPr>
      </w:pPr>
    </w:p>
    <w:p w:rsidR="00535163" w:rsidRPr="00F05FF6" w:rsidRDefault="005351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rebuchet MS" w:hAnsi="Arial" w:cs="Trebuchet MS"/>
        </w:rPr>
      </w:pPr>
    </w:p>
    <w:p w:rsidR="00535163" w:rsidRPr="00F05FF6" w:rsidRDefault="00F05FF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rebuchet MS" w:hAnsi="Arial" w:cs="Trebuchet MS"/>
        </w:rPr>
      </w:pPr>
      <w:r w:rsidRPr="00F05FF6">
        <w:rPr>
          <w:rFonts w:ascii="Arial" w:hAnsi="Arial"/>
        </w:rPr>
        <w:t>…</w:t>
      </w:r>
      <w:r w:rsidRPr="00F05FF6">
        <w:rPr>
          <w:rFonts w:ascii="Arial" w:hAnsi="Arial"/>
          <w:b/>
          <w:bCs/>
        </w:rPr>
        <w:t>Leviticus 26:31</w:t>
      </w:r>
      <w:r w:rsidRPr="00F05FF6">
        <w:rPr>
          <w:rFonts w:ascii="Arial" w:hAnsi="Arial"/>
          <w:b/>
          <w:bCs/>
        </w:rPr>
        <w:t>–</w:t>
      </w:r>
      <w:r w:rsidRPr="00F05FF6">
        <w:rPr>
          <w:rFonts w:ascii="Arial" w:hAnsi="Arial"/>
          <w:b/>
          <w:bCs/>
        </w:rPr>
        <w:t xml:space="preserve">33 </w:t>
      </w:r>
      <w:r w:rsidRPr="00F05FF6">
        <w:rPr>
          <w:rFonts w:ascii="Arial" w:hAnsi="Arial"/>
          <w:b/>
          <w:bCs/>
        </w:rPr>
        <w:t>—</w:t>
      </w:r>
      <w:r w:rsidRPr="00F05FF6">
        <w:rPr>
          <w:rFonts w:ascii="Arial" w:hAnsi="Arial"/>
          <w:b/>
          <w:bCs/>
        </w:rPr>
        <w:t xml:space="preserve">  </w:t>
      </w:r>
      <w:r w:rsidRPr="00F05FF6">
        <w:rPr>
          <w:rFonts w:ascii="Arial" w:hAnsi="Arial"/>
          <w:b/>
          <w:bCs/>
          <w:i/>
          <w:iCs/>
        </w:rPr>
        <w:t>31</w:t>
      </w:r>
      <w:r w:rsidRPr="00F05FF6">
        <w:rPr>
          <w:rFonts w:ascii="Arial" w:hAnsi="Arial"/>
          <w:i/>
          <w:iCs/>
        </w:rPr>
        <w:t xml:space="preserve"> And I will lay your cities waste and will make your sanctuaries desolate, and I will not smell your pleasing aromas. </w:t>
      </w:r>
      <w:r w:rsidRPr="00F05FF6">
        <w:rPr>
          <w:rFonts w:ascii="Arial" w:hAnsi="Arial"/>
          <w:b/>
          <w:bCs/>
          <w:i/>
          <w:iCs/>
        </w:rPr>
        <w:t xml:space="preserve"> 32</w:t>
      </w:r>
      <w:r w:rsidRPr="00F05FF6">
        <w:rPr>
          <w:rFonts w:ascii="Arial" w:hAnsi="Arial"/>
          <w:i/>
          <w:iCs/>
        </w:rPr>
        <w:t xml:space="preserve"> And I myself will devastate the land, so that your enemies who settle in it shall be appalled at it. </w:t>
      </w:r>
      <w:r w:rsidRPr="00F05FF6">
        <w:rPr>
          <w:rFonts w:ascii="Arial" w:hAnsi="Arial"/>
          <w:b/>
          <w:bCs/>
          <w:i/>
          <w:iCs/>
        </w:rPr>
        <w:t xml:space="preserve"> 33</w:t>
      </w:r>
      <w:r w:rsidRPr="00F05FF6">
        <w:rPr>
          <w:rFonts w:ascii="Arial" w:hAnsi="Arial"/>
          <w:i/>
          <w:iCs/>
        </w:rPr>
        <w:t xml:space="preserve"> And I will scatter you among the nations, and I will unsheathe the sword after you, and your land shall be a desolation, and your cities shall be a wa</w:t>
      </w:r>
      <w:r w:rsidRPr="00F05FF6">
        <w:rPr>
          <w:rFonts w:ascii="Arial" w:hAnsi="Arial"/>
          <w:i/>
          <w:iCs/>
        </w:rPr>
        <w:t>ste.</w:t>
      </w:r>
    </w:p>
    <w:p w:rsidR="00535163" w:rsidRPr="00F05FF6" w:rsidRDefault="00535163">
      <w:pPr>
        <w:pStyle w:val="Default"/>
        <w:rPr>
          <w:rFonts w:ascii="Arial" w:eastAsia="Trebuchet MS" w:hAnsi="Arial" w:cs="Trebuchet MS"/>
          <w:i/>
          <w:iCs/>
          <w:sz w:val="24"/>
          <w:szCs w:val="24"/>
        </w:rPr>
      </w:pPr>
    </w:p>
    <w:p w:rsidR="00535163" w:rsidRPr="00F05FF6" w:rsidRDefault="00F05FF6">
      <w:pPr>
        <w:pStyle w:val="Body"/>
        <w:spacing w:after="0"/>
        <w:rPr>
          <w:rFonts w:ascii="Arial" w:eastAsia="Trebuchet MS" w:hAnsi="Arial" w:cs="Trebuchet MS"/>
          <w:i/>
          <w:iCs/>
        </w:rPr>
      </w:pPr>
      <w:r w:rsidRPr="00F05FF6">
        <w:rPr>
          <w:rFonts w:ascii="Arial" w:hAnsi="Arial"/>
          <w:b/>
          <w:bCs/>
        </w:rPr>
        <w:t>Romans 1:18</w:t>
      </w:r>
      <w:r w:rsidRPr="00F05FF6">
        <w:rPr>
          <w:rFonts w:ascii="Arial" w:hAnsi="Arial"/>
          <w:b/>
          <w:bCs/>
        </w:rPr>
        <w:t>–</w:t>
      </w:r>
      <w:r w:rsidRPr="00F05FF6">
        <w:rPr>
          <w:rFonts w:ascii="Arial" w:hAnsi="Arial"/>
          <w:b/>
          <w:bCs/>
        </w:rPr>
        <w:t xml:space="preserve">32 </w:t>
      </w:r>
      <w:r w:rsidRPr="00F05FF6">
        <w:rPr>
          <w:rFonts w:ascii="Arial" w:hAnsi="Arial"/>
          <w:b/>
          <w:bCs/>
        </w:rPr>
        <w:t>—</w:t>
      </w:r>
      <w:r w:rsidRPr="00F05FF6">
        <w:rPr>
          <w:rFonts w:ascii="Arial" w:hAnsi="Arial"/>
          <w:b/>
          <w:bCs/>
        </w:rPr>
        <w:t xml:space="preserve">  </w:t>
      </w:r>
      <w:r w:rsidRPr="00F05FF6">
        <w:rPr>
          <w:rFonts w:ascii="Arial" w:hAnsi="Arial"/>
          <w:b/>
          <w:bCs/>
          <w:i/>
          <w:iCs/>
        </w:rPr>
        <w:t>18</w:t>
      </w:r>
      <w:r w:rsidRPr="00F05FF6">
        <w:rPr>
          <w:rFonts w:ascii="Arial" w:hAnsi="Arial"/>
          <w:i/>
          <w:iCs/>
        </w:rPr>
        <w:t xml:space="preserve"> For the wrath of God is revealed from heaven against all ungodliness and unrighteousness of men, who by their unrighteousness suppress the truth</w:t>
      </w:r>
      <w:r w:rsidRPr="00F05FF6">
        <w:rPr>
          <w:rFonts w:ascii="Arial" w:hAnsi="Arial"/>
          <w:i/>
          <w:iCs/>
        </w:rPr>
        <w:t>…</w:t>
      </w:r>
      <w:r w:rsidRPr="00F05FF6">
        <w:rPr>
          <w:rFonts w:ascii="Arial" w:hAnsi="Arial"/>
          <w:b/>
          <w:bCs/>
          <w:i/>
          <w:iCs/>
        </w:rPr>
        <w:t>24</w:t>
      </w:r>
      <w:r w:rsidRPr="00F05FF6">
        <w:rPr>
          <w:rFonts w:ascii="Arial" w:hAnsi="Arial"/>
          <w:i/>
          <w:iCs/>
        </w:rPr>
        <w:t xml:space="preserve"> Therefore God gave them up in the lusts of</w:t>
      </w:r>
      <w:r w:rsidRPr="00F05FF6">
        <w:rPr>
          <w:rFonts w:ascii="Arial" w:hAnsi="Arial"/>
          <w:i/>
          <w:iCs/>
        </w:rPr>
        <w:t xml:space="preserve"> their hearts to impurity, to the dishonoring of their bodies among themselves</w:t>
      </w:r>
      <w:r w:rsidRPr="00F05FF6">
        <w:rPr>
          <w:rFonts w:ascii="Arial" w:hAnsi="Arial"/>
          <w:i/>
          <w:iCs/>
        </w:rPr>
        <w:t>…</w:t>
      </w:r>
      <w:r w:rsidRPr="00F05FF6">
        <w:rPr>
          <w:rFonts w:ascii="Arial" w:hAnsi="Arial"/>
          <w:b/>
          <w:bCs/>
          <w:i/>
          <w:iCs/>
        </w:rPr>
        <w:t>26</w:t>
      </w:r>
      <w:r w:rsidRPr="00F05FF6">
        <w:rPr>
          <w:rFonts w:ascii="Arial" w:hAnsi="Arial"/>
          <w:i/>
          <w:iCs/>
        </w:rPr>
        <w:t xml:space="preserve"> For this reason God gave them up to dishonorable passions. For their women exchanged natural relations for those that are contrary to nature; </w:t>
      </w:r>
      <w:r w:rsidRPr="00F05FF6">
        <w:rPr>
          <w:rFonts w:ascii="Arial" w:hAnsi="Arial"/>
          <w:b/>
          <w:bCs/>
          <w:i/>
          <w:iCs/>
        </w:rPr>
        <w:t xml:space="preserve"> 27</w:t>
      </w:r>
      <w:r w:rsidRPr="00F05FF6">
        <w:rPr>
          <w:rFonts w:ascii="Arial" w:hAnsi="Arial"/>
          <w:i/>
          <w:iCs/>
        </w:rPr>
        <w:t xml:space="preserve"> and the men likewise gave up</w:t>
      </w:r>
      <w:r w:rsidRPr="00F05FF6">
        <w:rPr>
          <w:rFonts w:ascii="Arial" w:hAnsi="Arial"/>
          <w:i/>
          <w:iCs/>
        </w:rPr>
        <w:t xml:space="preserve"> natural relations with women and were consumed with passion for one another, men committing shameless acts with men and receiving in themselves the due penalty for their error. </w:t>
      </w:r>
      <w:r w:rsidRPr="00F05FF6">
        <w:rPr>
          <w:rFonts w:ascii="Arial" w:hAnsi="Arial"/>
          <w:b/>
          <w:bCs/>
          <w:i/>
          <w:iCs/>
        </w:rPr>
        <w:t xml:space="preserve"> 28</w:t>
      </w:r>
      <w:r w:rsidRPr="00F05FF6">
        <w:rPr>
          <w:rFonts w:ascii="Arial" w:hAnsi="Arial"/>
          <w:i/>
          <w:iCs/>
        </w:rPr>
        <w:t xml:space="preserve"> And since they did not see fit to acknowledge God, God gave them up to a d</w:t>
      </w:r>
      <w:r w:rsidRPr="00F05FF6">
        <w:rPr>
          <w:rFonts w:ascii="Arial" w:hAnsi="Arial"/>
          <w:i/>
          <w:iCs/>
        </w:rPr>
        <w:t xml:space="preserve">ebased mind to do what ought not to be done. </w:t>
      </w:r>
      <w:r w:rsidRPr="00F05FF6">
        <w:rPr>
          <w:rFonts w:ascii="Arial" w:hAnsi="Arial"/>
          <w:b/>
          <w:bCs/>
          <w:i/>
          <w:iCs/>
        </w:rPr>
        <w:t xml:space="preserve"> 29</w:t>
      </w:r>
      <w:r w:rsidRPr="00F05FF6">
        <w:rPr>
          <w:rFonts w:ascii="Arial" w:hAnsi="Arial"/>
          <w:i/>
          <w:iCs/>
        </w:rPr>
        <w:t xml:space="preserve"> They were filled with all manner of unrighteousness, evil, covetousness, malice. They are full of envy, murder, strife, deceit, maliciousness. They are gossips, </w:t>
      </w:r>
      <w:r w:rsidRPr="00F05FF6">
        <w:rPr>
          <w:rFonts w:ascii="Arial" w:hAnsi="Arial"/>
          <w:b/>
          <w:bCs/>
          <w:i/>
          <w:iCs/>
        </w:rPr>
        <w:t xml:space="preserve"> 30</w:t>
      </w:r>
      <w:r w:rsidRPr="00F05FF6">
        <w:rPr>
          <w:rFonts w:ascii="Arial" w:hAnsi="Arial"/>
          <w:i/>
          <w:iCs/>
        </w:rPr>
        <w:t xml:space="preserve"> slanderers, haters of God, insolent, haugh</w:t>
      </w:r>
      <w:r w:rsidRPr="00F05FF6">
        <w:rPr>
          <w:rFonts w:ascii="Arial" w:hAnsi="Arial"/>
          <w:i/>
          <w:iCs/>
        </w:rPr>
        <w:t xml:space="preserve">ty, boastful, inventors of evil, disobedient to parents, </w:t>
      </w:r>
      <w:r w:rsidRPr="00F05FF6">
        <w:rPr>
          <w:rFonts w:ascii="Arial" w:hAnsi="Arial"/>
          <w:b/>
          <w:bCs/>
          <w:i/>
          <w:iCs/>
        </w:rPr>
        <w:t xml:space="preserve"> 31</w:t>
      </w:r>
      <w:r w:rsidRPr="00F05FF6">
        <w:rPr>
          <w:rFonts w:ascii="Arial" w:hAnsi="Arial"/>
          <w:i/>
          <w:iCs/>
        </w:rPr>
        <w:t xml:space="preserve"> foolish, faithless, heartless, ruthless. </w:t>
      </w:r>
      <w:r w:rsidRPr="00F05FF6">
        <w:rPr>
          <w:rFonts w:ascii="Arial" w:hAnsi="Arial"/>
          <w:b/>
          <w:bCs/>
          <w:i/>
          <w:iCs/>
        </w:rPr>
        <w:t xml:space="preserve"> 32</w:t>
      </w:r>
      <w:r w:rsidRPr="00F05FF6">
        <w:rPr>
          <w:rFonts w:ascii="Arial" w:hAnsi="Arial"/>
          <w:i/>
          <w:iCs/>
        </w:rPr>
        <w:t xml:space="preserve"> Though they know God</w:t>
      </w:r>
      <w:r w:rsidRPr="00F05FF6">
        <w:rPr>
          <w:rFonts w:ascii="Arial" w:hAnsi="Arial"/>
          <w:i/>
          <w:iCs/>
          <w:lang w:val="fr-FR"/>
        </w:rPr>
        <w:t>’</w:t>
      </w:r>
      <w:r w:rsidRPr="00F05FF6">
        <w:rPr>
          <w:rFonts w:ascii="Arial" w:hAnsi="Arial"/>
          <w:i/>
          <w:iCs/>
        </w:rPr>
        <w:t>s righteous decree that those who practice such things deserve to die, they not only do them but give approval to those who pract</w:t>
      </w:r>
      <w:r w:rsidRPr="00F05FF6">
        <w:rPr>
          <w:rFonts w:ascii="Arial" w:hAnsi="Arial"/>
          <w:i/>
          <w:iCs/>
        </w:rPr>
        <w:t>ice them.</w:t>
      </w:r>
    </w:p>
    <w:p w:rsidR="00535163" w:rsidRPr="00F05FF6" w:rsidRDefault="00535163">
      <w:pPr>
        <w:pStyle w:val="Body"/>
        <w:spacing w:after="0"/>
        <w:rPr>
          <w:rFonts w:ascii="Arial" w:eastAsia="Trebuchet MS" w:hAnsi="Arial" w:cs="Trebuchet MS"/>
          <w:i/>
          <w:iCs/>
        </w:rPr>
      </w:pPr>
    </w:p>
    <w:p w:rsidR="00535163" w:rsidRPr="00F05FF6" w:rsidRDefault="00535163">
      <w:pPr>
        <w:pStyle w:val="Body"/>
        <w:spacing w:after="0"/>
        <w:rPr>
          <w:rFonts w:ascii="Arial" w:eastAsia="Trebuchet MS" w:hAnsi="Arial" w:cs="Trebuchet MS"/>
        </w:rPr>
      </w:pPr>
    </w:p>
    <w:p w:rsidR="00535163" w:rsidRPr="00F05FF6" w:rsidRDefault="00F05FF6" w:rsidP="00F05FF6">
      <w:pPr>
        <w:rPr>
          <w:rFonts w:ascii="Arial" w:hAnsi="Arial"/>
          <w:b/>
        </w:rPr>
      </w:pPr>
      <w:r w:rsidRPr="00F05FF6">
        <w:rPr>
          <w:rFonts w:ascii="Arial" w:hAnsi="Arial"/>
          <w:b/>
        </w:rPr>
        <w:t xml:space="preserve">3.  </w:t>
      </w:r>
      <w:r w:rsidRPr="00F05FF6">
        <w:rPr>
          <w:rFonts w:ascii="Arial" w:hAnsi="Arial"/>
          <w:b/>
        </w:rPr>
        <w:t xml:space="preserve">Choose </w:t>
      </w:r>
      <w:r w:rsidRPr="00F05FF6">
        <w:rPr>
          <w:rFonts w:ascii="Arial" w:hAnsi="Arial"/>
          <w:b/>
          <w:u w:val="single"/>
        </w:rPr>
        <w:t>LIFE</w:t>
      </w:r>
      <w:r w:rsidRPr="00F05FF6">
        <w:rPr>
          <w:rFonts w:ascii="Arial" w:hAnsi="Arial"/>
          <w:b/>
        </w:rPr>
        <w:t>. Jeremiah 8:1-3</w:t>
      </w:r>
    </w:p>
    <w:p w:rsidR="00535163" w:rsidRPr="00F05FF6" w:rsidRDefault="00535163">
      <w:pPr>
        <w:pStyle w:val="Body"/>
        <w:spacing w:after="0"/>
        <w:rPr>
          <w:rFonts w:ascii="Arial" w:eastAsia="Trebuchet MS" w:hAnsi="Arial" w:cs="Trebuchet MS"/>
        </w:rPr>
      </w:pPr>
    </w:p>
    <w:p w:rsidR="00535163" w:rsidRPr="00F05FF6" w:rsidRDefault="00F05FF6">
      <w:pPr>
        <w:pStyle w:val="Body"/>
        <w:spacing w:after="0"/>
        <w:rPr>
          <w:rFonts w:ascii="Arial" w:eastAsia="Trebuchet MS" w:hAnsi="Arial" w:cs="Trebuchet MS"/>
          <w:i/>
          <w:iCs/>
        </w:rPr>
      </w:pPr>
      <w:r w:rsidRPr="00F05FF6">
        <w:rPr>
          <w:rFonts w:ascii="Arial" w:hAnsi="Arial"/>
          <w:b/>
          <w:bCs/>
          <w:i/>
          <w:iCs/>
        </w:rPr>
        <w:t>1</w:t>
      </w:r>
      <w:r w:rsidRPr="00F05FF6">
        <w:rPr>
          <w:rFonts w:ascii="Arial" w:hAnsi="Arial"/>
          <w:i/>
          <w:iCs/>
        </w:rPr>
        <w:t xml:space="preserve"> </w:t>
      </w:r>
      <w:r w:rsidRPr="00F05FF6">
        <w:rPr>
          <w:rFonts w:ascii="Arial" w:hAnsi="Arial"/>
          <w:i/>
          <w:iCs/>
        </w:rPr>
        <w:t>“</w:t>
      </w:r>
      <w:r w:rsidRPr="00F05FF6">
        <w:rPr>
          <w:rFonts w:ascii="Arial" w:hAnsi="Arial"/>
          <w:i/>
          <w:iCs/>
        </w:rPr>
        <w:t xml:space="preserve">At that time, declares the </w:t>
      </w:r>
      <w:r w:rsidRPr="00F05FF6">
        <w:rPr>
          <w:rFonts w:ascii="Arial" w:hAnsi="Arial"/>
          <w:i/>
          <w:iCs/>
          <w:smallCaps/>
        </w:rPr>
        <w:t>L</w:t>
      </w:r>
      <w:r w:rsidRPr="00F05FF6">
        <w:rPr>
          <w:rFonts w:ascii="Arial" w:hAnsi="Arial"/>
          <w:i/>
          <w:iCs/>
          <w:smallCaps/>
        </w:rPr>
        <w:t>ord</w:t>
      </w:r>
      <w:r w:rsidRPr="00F05FF6">
        <w:rPr>
          <w:rFonts w:ascii="Arial" w:hAnsi="Arial"/>
          <w:i/>
          <w:iCs/>
        </w:rPr>
        <w:t>, the bones of</w:t>
      </w:r>
      <w:r w:rsidRPr="00F05FF6">
        <w:rPr>
          <w:rFonts w:ascii="Arial" w:hAnsi="Arial"/>
          <w:i/>
          <w:iCs/>
        </w:rPr>
        <w:t xml:space="preserve"> the kings of Judah, the bones of its officials, the bones of the priests, the bones of the prophets, and the bones of the inhabitants of Jerusalem shall be brought out of their tombs. </w:t>
      </w:r>
      <w:r w:rsidRPr="00F05FF6">
        <w:rPr>
          <w:rFonts w:ascii="Arial" w:hAnsi="Arial"/>
          <w:b/>
          <w:bCs/>
          <w:i/>
          <w:iCs/>
        </w:rPr>
        <w:t>2</w:t>
      </w:r>
      <w:r w:rsidRPr="00F05FF6">
        <w:rPr>
          <w:rFonts w:ascii="Arial" w:hAnsi="Arial"/>
          <w:i/>
          <w:iCs/>
        </w:rPr>
        <w:t xml:space="preserve"> And they shall be spread before the sun and the moon and all the host</w:t>
      </w:r>
      <w:r w:rsidRPr="00F05FF6">
        <w:rPr>
          <w:rFonts w:ascii="Arial" w:hAnsi="Arial"/>
          <w:i/>
          <w:iCs/>
        </w:rPr>
        <w:t xml:space="preserve"> of heaven, which they have loved and served, which they have gone after, and which they have sought and worshiped. And they shall not be gathered or buried. They shall be as dung on the surface of the ground. </w:t>
      </w:r>
    </w:p>
    <w:p w:rsidR="00535163" w:rsidRPr="00F05FF6" w:rsidRDefault="00535163">
      <w:pPr>
        <w:pStyle w:val="Body"/>
        <w:spacing w:after="0"/>
        <w:rPr>
          <w:rFonts w:ascii="Arial" w:eastAsia="Trebuchet MS" w:hAnsi="Arial" w:cs="Trebuchet MS"/>
        </w:rPr>
      </w:pPr>
    </w:p>
    <w:p w:rsidR="00535163" w:rsidRPr="00F05FF6" w:rsidRDefault="00535163">
      <w:pPr>
        <w:pStyle w:val="Body"/>
        <w:spacing w:after="0"/>
        <w:rPr>
          <w:rFonts w:ascii="Arial" w:eastAsia="Trebuchet MS" w:hAnsi="Arial" w:cs="Trebuchet MS"/>
        </w:rPr>
      </w:pPr>
    </w:p>
    <w:p w:rsidR="00535163" w:rsidRPr="00F05FF6" w:rsidRDefault="00F05FF6">
      <w:pPr>
        <w:pStyle w:val="Body"/>
        <w:spacing w:after="0"/>
        <w:rPr>
          <w:rFonts w:ascii="Arial" w:eastAsia="Trebuchet MS" w:hAnsi="Arial" w:cs="Trebuchet MS"/>
        </w:rPr>
      </w:pPr>
      <w:r w:rsidRPr="00F05FF6">
        <w:rPr>
          <w:rFonts w:ascii="Arial" w:hAnsi="Arial"/>
          <w:b/>
          <w:bCs/>
          <w:i/>
          <w:iCs/>
        </w:rPr>
        <w:t>3</w:t>
      </w:r>
      <w:r w:rsidRPr="00F05FF6">
        <w:rPr>
          <w:rFonts w:ascii="Arial" w:hAnsi="Arial"/>
          <w:i/>
          <w:iCs/>
        </w:rPr>
        <w:t xml:space="preserve"> Death shall be preferred to life by all the remnant that remains of this evil family in all the places where I have driven them, declares the </w:t>
      </w:r>
      <w:r w:rsidRPr="00F05FF6">
        <w:rPr>
          <w:rFonts w:ascii="Arial" w:hAnsi="Arial"/>
          <w:i/>
          <w:iCs/>
          <w:smallCaps/>
        </w:rPr>
        <w:t>L</w:t>
      </w:r>
      <w:r w:rsidRPr="00F05FF6">
        <w:rPr>
          <w:rFonts w:ascii="Arial" w:hAnsi="Arial"/>
          <w:i/>
          <w:iCs/>
          <w:smallCaps/>
        </w:rPr>
        <w:t>ord</w:t>
      </w:r>
      <w:r w:rsidRPr="00F05FF6">
        <w:rPr>
          <w:rFonts w:ascii="Arial" w:hAnsi="Arial"/>
          <w:i/>
          <w:iCs/>
        </w:rPr>
        <w:t xml:space="preserve"> of hosts.</w:t>
      </w:r>
      <w:r w:rsidRPr="00F05FF6">
        <w:rPr>
          <w:rFonts w:ascii="Arial" w:hAnsi="Arial"/>
        </w:rPr>
        <w:t xml:space="preserve"> </w:t>
      </w:r>
    </w:p>
    <w:p w:rsidR="00535163" w:rsidRPr="00F05FF6" w:rsidRDefault="00535163">
      <w:pPr>
        <w:pStyle w:val="Body"/>
        <w:spacing w:after="0"/>
        <w:rPr>
          <w:rFonts w:ascii="Arial" w:eastAsia="Trebuchet MS" w:hAnsi="Arial" w:cs="Trebuchet MS"/>
        </w:rPr>
      </w:pPr>
    </w:p>
    <w:p w:rsidR="00535163" w:rsidRPr="00F05FF6" w:rsidRDefault="00F05FF6">
      <w:pPr>
        <w:pStyle w:val="Body"/>
        <w:spacing w:after="0"/>
        <w:rPr>
          <w:rFonts w:ascii="Arial" w:eastAsia="Trebuchet MS" w:hAnsi="Arial" w:cs="Trebuchet MS"/>
          <w:i/>
          <w:iCs/>
        </w:rPr>
      </w:pPr>
      <w:r w:rsidRPr="00F05FF6">
        <w:rPr>
          <w:rFonts w:ascii="Arial" w:hAnsi="Arial"/>
        </w:rPr>
        <w:t>…</w:t>
      </w:r>
      <w:r w:rsidRPr="00F05FF6">
        <w:rPr>
          <w:rFonts w:ascii="Arial" w:hAnsi="Arial"/>
          <w:b/>
          <w:bCs/>
        </w:rPr>
        <w:t>Jeremiah 31:38</w:t>
      </w:r>
      <w:r w:rsidRPr="00F05FF6">
        <w:rPr>
          <w:rFonts w:ascii="Arial" w:hAnsi="Arial"/>
          <w:b/>
          <w:bCs/>
        </w:rPr>
        <w:t>–</w:t>
      </w:r>
      <w:r w:rsidRPr="00F05FF6">
        <w:rPr>
          <w:rFonts w:ascii="Arial" w:hAnsi="Arial"/>
          <w:b/>
          <w:bCs/>
        </w:rPr>
        <w:t xml:space="preserve">40 </w:t>
      </w:r>
      <w:r w:rsidRPr="00F05FF6">
        <w:rPr>
          <w:rFonts w:ascii="Arial" w:hAnsi="Arial"/>
          <w:b/>
          <w:bCs/>
        </w:rPr>
        <w:t>—</w:t>
      </w:r>
      <w:r w:rsidRPr="00F05FF6">
        <w:rPr>
          <w:rFonts w:ascii="Arial" w:hAnsi="Arial"/>
          <w:b/>
          <w:bCs/>
        </w:rPr>
        <w:t xml:space="preserve">  </w:t>
      </w:r>
      <w:r w:rsidRPr="00F05FF6">
        <w:rPr>
          <w:rFonts w:ascii="Arial" w:hAnsi="Arial"/>
          <w:b/>
          <w:bCs/>
          <w:i/>
          <w:iCs/>
        </w:rPr>
        <w:t>38</w:t>
      </w:r>
      <w:r w:rsidRPr="00F05FF6">
        <w:rPr>
          <w:rFonts w:ascii="Arial" w:hAnsi="Arial"/>
          <w:i/>
          <w:iCs/>
        </w:rPr>
        <w:t xml:space="preserve"> </w:t>
      </w:r>
      <w:r w:rsidRPr="00F05FF6">
        <w:rPr>
          <w:rFonts w:ascii="Arial" w:hAnsi="Arial"/>
          <w:i/>
          <w:iCs/>
        </w:rPr>
        <w:t>“</w:t>
      </w:r>
      <w:r w:rsidRPr="00F05FF6">
        <w:rPr>
          <w:rFonts w:ascii="Arial" w:hAnsi="Arial"/>
          <w:i/>
          <w:iCs/>
        </w:rPr>
        <w:t>Behold, the days are coming, declares the Lord, when the city shall be rebuilt for the Lord from the Tower of Hananel to the Corner Gate</w:t>
      </w:r>
      <w:r w:rsidRPr="00F05FF6">
        <w:rPr>
          <w:rFonts w:ascii="Arial" w:hAnsi="Arial"/>
          <w:i/>
          <w:iCs/>
        </w:rPr>
        <w:t>…</w:t>
      </w:r>
      <w:r w:rsidRPr="00F05FF6">
        <w:rPr>
          <w:rFonts w:ascii="Arial" w:hAnsi="Arial"/>
        </w:rPr>
        <w:t>40</w:t>
      </w:r>
      <w:r w:rsidRPr="00F05FF6">
        <w:rPr>
          <w:rFonts w:ascii="Arial" w:hAnsi="Arial"/>
        </w:rPr>
        <w:t xml:space="preserve"> The whole valley of the dead bodies</w:t>
      </w:r>
      <w:r w:rsidRPr="00F05FF6">
        <w:rPr>
          <w:rFonts w:ascii="Arial" w:hAnsi="Arial"/>
        </w:rPr>
        <w:t xml:space="preserve"> and</w:t>
      </w:r>
      <w:r w:rsidRPr="00F05FF6">
        <w:rPr>
          <w:rFonts w:ascii="Arial" w:hAnsi="Arial"/>
        </w:rPr>
        <w:t xml:space="preserve"> the ashes, and all the fields as far as the brook Kidron, t</w:t>
      </w:r>
      <w:r w:rsidRPr="00F05FF6">
        <w:rPr>
          <w:rFonts w:ascii="Arial" w:hAnsi="Arial"/>
          <w:i/>
          <w:iCs/>
        </w:rPr>
        <w:t>o the corner of the Horse Gate toward the east, shall be sacred to the Lord. It shall not be plucked up or overthrown anymore forever.</w:t>
      </w:r>
      <w:r w:rsidRPr="00F05FF6">
        <w:rPr>
          <w:rFonts w:ascii="Arial" w:hAnsi="Arial"/>
          <w:i/>
          <w:iCs/>
        </w:rPr>
        <w:t>”</w:t>
      </w:r>
    </w:p>
    <w:p w:rsidR="00535163" w:rsidRPr="00F05FF6" w:rsidRDefault="00535163">
      <w:pPr>
        <w:pStyle w:val="Default"/>
        <w:rPr>
          <w:rFonts w:ascii="Arial" w:eastAsia="Trebuchet MS" w:hAnsi="Arial" w:cs="Trebuchet MS"/>
          <w:i/>
          <w:iCs/>
          <w:sz w:val="24"/>
          <w:szCs w:val="24"/>
        </w:rPr>
      </w:pPr>
    </w:p>
    <w:p w:rsidR="00535163" w:rsidRPr="00F05FF6" w:rsidRDefault="00F05FF6">
      <w:pPr>
        <w:pStyle w:val="Body"/>
        <w:spacing w:after="0"/>
        <w:rPr>
          <w:rFonts w:ascii="Arial" w:eastAsia="Trebuchet MS" w:hAnsi="Arial" w:cs="Trebuchet MS"/>
        </w:rPr>
      </w:pPr>
      <w:r w:rsidRPr="00F05FF6">
        <w:rPr>
          <w:rFonts w:ascii="Arial" w:hAnsi="Arial"/>
          <w:b/>
          <w:bCs/>
        </w:rPr>
        <w:t xml:space="preserve">Revelation 21:4 </w:t>
      </w:r>
      <w:r w:rsidRPr="00F05FF6">
        <w:rPr>
          <w:rFonts w:ascii="Arial" w:hAnsi="Arial"/>
          <w:b/>
          <w:bCs/>
        </w:rPr>
        <w:t>—</w:t>
      </w:r>
      <w:r w:rsidRPr="00F05FF6">
        <w:rPr>
          <w:rFonts w:ascii="Arial" w:hAnsi="Arial"/>
          <w:b/>
          <w:bCs/>
        </w:rPr>
        <w:t xml:space="preserve">  </w:t>
      </w:r>
      <w:r w:rsidRPr="00F05FF6">
        <w:rPr>
          <w:rFonts w:ascii="Arial" w:hAnsi="Arial"/>
        </w:rPr>
        <w:t>4</w:t>
      </w:r>
      <w:r w:rsidRPr="00F05FF6">
        <w:rPr>
          <w:rFonts w:ascii="Arial" w:hAnsi="Arial"/>
        </w:rPr>
        <w:t xml:space="preserve"> He will wipe away every tear</w:t>
      </w:r>
      <w:r w:rsidRPr="00F05FF6">
        <w:rPr>
          <w:rFonts w:ascii="Arial" w:hAnsi="Arial"/>
        </w:rPr>
        <w:t xml:space="preserve"> from their eyes, and dea</w:t>
      </w:r>
      <w:r w:rsidRPr="00F05FF6">
        <w:rPr>
          <w:rFonts w:ascii="Arial" w:hAnsi="Arial"/>
        </w:rPr>
        <w:t>th s</w:t>
      </w:r>
      <w:r w:rsidRPr="00F05FF6">
        <w:rPr>
          <w:rFonts w:ascii="Arial" w:hAnsi="Arial"/>
        </w:rPr>
        <w:t>hall be no more, neither shall there be mourning, nor crying</w:t>
      </w:r>
      <w:r w:rsidRPr="00F05FF6">
        <w:rPr>
          <w:rFonts w:ascii="Arial" w:hAnsi="Arial"/>
          <w:i/>
          <w:iCs/>
        </w:rPr>
        <w:t>, nor pain anymore, for the former things have passed away.</w:t>
      </w:r>
      <w:r w:rsidRPr="00F05FF6">
        <w:rPr>
          <w:rFonts w:ascii="Arial" w:hAnsi="Arial"/>
          <w:i/>
          <w:iCs/>
        </w:rPr>
        <w:t>”</w:t>
      </w:r>
      <w:r w:rsidRPr="00F05FF6">
        <w:rPr>
          <w:rFonts w:ascii="Arial" w:hAnsi="Arial"/>
        </w:rPr>
        <w:t xml:space="preserve"> There is a Hell, but there is no Hell in the eternal city of God.</w:t>
      </w:r>
    </w:p>
    <w:p w:rsidR="00535163" w:rsidRPr="00F05FF6" w:rsidRDefault="00535163">
      <w:pPr>
        <w:pStyle w:val="Body"/>
        <w:spacing w:after="0"/>
        <w:rPr>
          <w:rFonts w:ascii="Arial" w:eastAsia="Trebuchet MS" w:hAnsi="Arial" w:cs="Trebuchet MS"/>
        </w:rPr>
      </w:pPr>
    </w:p>
    <w:p w:rsidR="00535163" w:rsidRPr="00F05FF6" w:rsidRDefault="00F05FF6">
      <w:pPr>
        <w:pStyle w:val="Default"/>
        <w:rPr>
          <w:rFonts w:ascii="Arial" w:eastAsia="Trebuchet MS" w:hAnsi="Arial" w:cs="Trebuchet MS"/>
          <w:i/>
          <w:iCs/>
          <w:sz w:val="24"/>
          <w:szCs w:val="24"/>
        </w:rPr>
      </w:pPr>
      <w:r w:rsidRPr="00F05FF6">
        <w:rPr>
          <w:rFonts w:ascii="Arial" w:hAnsi="Arial"/>
          <w:b/>
          <w:bCs/>
          <w:sz w:val="24"/>
          <w:szCs w:val="24"/>
        </w:rPr>
        <w:t xml:space="preserve">Luke 15:7 </w:t>
      </w:r>
      <w:r w:rsidRPr="00F05FF6">
        <w:rPr>
          <w:rFonts w:ascii="Arial" w:hAnsi="Arial"/>
        </w:rPr>
        <w:t>—</w:t>
      </w:r>
      <w:r w:rsidRPr="00F05FF6">
        <w:rPr>
          <w:rFonts w:ascii="Arial" w:hAnsi="Arial"/>
        </w:rPr>
        <w:t xml:space="preserve">  </w:t>
      </w:r>
      <w:r w:rsidRPr="00F05FF6">
        <w:rPr>
          <w:rFonts w:ascii="Arial" w:hAnsi="Arial"/>
        </w:rPr>
        <w:t>7</w:t>
      </w:r>
      <w:r w:rsidRPr="00F05FF6">
        <w:rPr>
          <w:rFonts w:ascii="Arial" w:hAnsi="Arial"/>
        </w:rPr>
        <w:t xml:space="preserve"> </w:t>
      </w:r>
      <w:r w:rsidRPr="00F05FF6">
        <w:rPr>
          <w:rFonts w:ascii="Arial" w:hAnsi="Arial"/>
        </w:rPr>
        <w:t>Just so</w:t>
      </w:r>
      <w:r w:rsidRPr="00F05FF6">
        <w:rPr>
          <w:rFonts w:ascii="Arial" w:hAnsi="Arial"/>
        </w:rPr>
        <w:t>,</w:t>
      </w:r>
      <w:r w:rsidRPr="00F05FF6">
        <w:rPr>
          <w:rFonts w:ascii="Arial" w:hAnsi="Arial"/>
          <w:i/>
          <w:iCs/>
          <w:sz w:val="24"/>
          <w:szCs w:val="24"/>
        </w:rPr>
        <w:t xml:space="preserve"> </w:t>
      </w:r>
      <w:r w:rsidRPr="00F05FF6">
        <w:rPr>
          <w:rFonts w:ascii="Arial" w:hAnsi="Arial"/>
          <w:i/>
          <w:iCs/>
          <w:sz w:val="24"/>
          <w:szCs w:val="24"/>
        </w:rPr>
        <w:t>I tell you, there will be more joy in heaven over one sinner who repents tha</w:t>
      </w:r>
      <w:r w:rsidRPr="00F05FF6">
        <w:rPr>
          <w:rFonts w:ascii="Arial" w:hAnsi="Arial"/>
          <w:i/>
          <w:iCs/>
          <w:sz w:val="24"/>
          <w:szCs w:val="24"/>
        </w:rPr>
        <w:t>n over ninety-nine righteous persons who need no repentance.</w:t>
      </w:r>
      <w:r w:rsidRPr="00F05FF6">
        <w:rPr>
          <w:rFonts w:ascii="Arial" w:hAnsi="Arial"/>
          <w:b/>
          <w:bCs/>
          <w:sz w:val="24"/>
          <w:szCs w:val="24"/>
        </w:rPr>
        <w:t>—</w:t>
      </w:r>
      <w:r w:rsidRPr="00F05FF6">
        <w:rPr>
          <w:rFonts w:ascii="Arial" w:hAnsi="Arial"/>
          <w:b/>
          <w:bCs/>
          <w:sz w:val="24"/>
          <w:szCs w:val="24"/>
        </w:rPr>
        <w:t xml:space="preserve">  </w:t>
      </w:r>
      <w:r w:rsidRPr="00F05FF6">
        <w:rPr>
          <w:rFonts w:ascii="Arial" w:hAnsi="Arial"/>
          <w:b/>
          <w:bCs/>
          <w:sz w:val="24"/>
          <w:szCs w:val="24"/>
        </w:rPr>
        <w:t>10</w:t>
      </w:r>
      <w:r w:rsidRPr="00F05FF6">
        <w:rPr>
          <w:rFonts w:ascii="Arial" w:hAnsi="Arial"/>
          <w:sz w:val="24"/>
          <w:szCs w:val="24"/>
        </w:rPr>
        <w:t xml:space="preserve"> </w:t>
      </w:r>
      <w:r w:rsidRPr="00F05FF6">
        <w:rPr>
          <w:rFonts w:ascii="Arial" w:hAnsi="Arial"/>
          <w:i/>
          <w:iCs/>
          <w:sz w:val="24"/>
          <w:szCs w:val="24"/>
        </w:rPr>
        <w:t>Just so, I tell you, there is joy before the angels of God over one sinner who repents.</w:t>
      </w:r>
      <w:r w:rsidRPr="00F05FF6">
        <w:rPr>
          <w:rFonts w:ascii="Arial" w:hAnsi="Arial"/>
          <w:i/>
          <w:iCs/>
          <w:sz w:val="24"/>
          <w:szCs w:val="24"/>
        </w:rPr>
        <w:t>”</w:t>
      </w:r>
    </w:p>
    <w:p w:rsidR="00535163" w:rsidRPr="00F05FF6" w:rsidRDefault="00535163">
      <w:pPr>
        <w:pStyle w:val="Body"/>
        <w:widowControl w:val="0"/>
        <w:spacing w:after="0"/>
        <w:rPr>
          <w:rFonts w:ascii="Arial" w:eastAsia="Trebuchet MS" w:hAnsi="Arial" w:cs="Trebuchet MS"/>
        </w:rPr>
      </w:pPr>
    </w:p>
    <w:p w:rsidR="00535163" w:rsidRPr="00F05FF6" w:rsidRDefault="00F05FF6">
      <w:pPr>
        <w:pStyle w:val="ListParagraph"/>
        <w:widowControl w:val="0"/>
        <w:spacing w:after="0"/>
        <w:ind w:left="0" w:firstLine="720"/>
        <w:rPr>
          <w:rFonts w:ascii="Arial" w:eastAsia="Trebuchet MS" w:hAnsi="Arial" w:cs="Trebuchet MS"/>
        </w:rPr>
      </w:pPr>
      <w:r w:rsidRPr="00F05FF6">
        <w:rPr>
          <w:rFonts w:ascii="Arial" w:hAnsi="Arial"/>
        </w:rPr>
        <w:t>Let</w:t>
      </w:r>
      <w:r w:rsidRPr="00F05FF6">
        <w:rPr>
          <w:rFonts w:ascii="Arial" w:hAnsi="Arial"/>
        </w:rPr>
        <w:t>’</w:t>
      </w:r>
      <w:r w:rsidRPr="00F05FF6">
        <w:rPr>
          <w:rFonts w:ascii="Arial" w:hAnsi="Arial"/>
        </w:rPr>
        <w:t>s talk about when the music stops</w:t>
      </w:r>
      <w:r w:rsidRPr="00F05FF6">
        <w:rPr>
          <w:rFonts w:ascii="Arial" w:hAnsi="Arial"/>
        </w:rPr>
        <w:t>…</w:t>
      </w:r>
    </w:p>
    <w:p w:rsidR="00535163" w:rsidRPr="00F05FF6" w:rsidRDefault="00535163">
      <w:pPr>
        <w:pStyle w:val="ListParagraph"/>
        <w:widowControl w:val="0"/>
        <w:spacing w:after="0"/>
        <w:ind w:left="0" w:firstLine="720"/>
        <w:rPr>
          <w:rFonts w:ascii="Arial" w:eastAsia="Trebuchet MS" w:hAnsi="Arial" w:cs="Trebuchet MS"/>
        </w:rPr>
      </w:pP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What are the detestable things we bring into our practice of</w:t>
      </w:r>
      <w:r w:rsidRPr="00F05FF6">
        <w:rPr>
          <w:rFonts w:ascii="Arial" w:hAnsi="Arial"/>
        </w:rPr>
        <w:t xml:space="preserve"> our faith that defiles the name of the LORD (7:30)?</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When Jesus taught the disciples to pray, he encouraged them to start by focusing on the holiness of the LORD (hallowed by your name). How can we make the LORD</w:t>
      </w:r>
      <w:r w:rsidRPr="00F05FF6">
        <w:rPr>
          <w:rFonts w:ascii="Arial" w:hAnsi="Arial"/>
        </w:rPr>
        <w:t>’</w:t>
      </w:r>
      <w:r w:rsidRPr="00F05FF6">
        <w:rPr>
          <w:rFonts w:ascii="Arial" w:hAnsi="Arial"/>
        </w:rPr>
        <w:t>s name holy?</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What was the evil that the sons</w:t>
      </w:r>
      <w:r w:rsidRPr="00F05FF6">
        <w:rPr>
          <w:rFonts w:ascii="Arial" w:hAnsi="Arial"/>
        </w:rPr>
        <w:t xml:space="preserve"> of Judah were practicing in the Valley of the Son of Hinnom (7:31)?</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How are we sacrificing our children and creating a culture of death today?</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What event is the LORD describing in Jeremiah 7:32?</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 xml:space="preserve">What would have to happen in our community for the voice of </w:t>
      </w:r>
      <w:r w:rsidRPr="00F05FF6">
        <w:rPr>
          <w:rFonts w:ascii="Arial" w:hAnsi="Arial"/>
        </w:rPr>
        <w:t>mirth and the voice of gladness to be stopped (7:34)?</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The LORD says that their bones will be spread out before the things that they had worshipped. What does God do when people choose to reject Him and turn from Him (cf. Romans 1)?</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 xml:space="preserve">Why would people choose </w:t>
      </w:r>
      <w:r w:rsidRPr="00F05FF6">
        <w:rPr>
          <w:rFonts w:ascii="Arial" w:hAnsi="Arial"/>
        </w:rPr>
        <w:t>death over life (8:3)?</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How should we respond to the culture of death that seems to be more common in our day?</w:t>
      </w:r>
    </w:p>
    <w:p w:rsidR="00535163" w:rsidRPr="00F05FF6" w:rsidRDefault="00F05FF6">
      <w:pPr>
        <w:pStyle w:val="ListParagraph"/>
        <w:widowControl w:val="0"/>
        <w:numPr>
          <w:ilvl w:val="0"/>
          <w:numId w:val="5"/>
        </w:numPr>
        <w:tabs>
          <w:tab w:val="num" w:pos="720"/>
        </w:tabs>
        <w:spacing w:after="0"/>
        <w:ind w:hanging="360"/>
        <w:rPr>
          <w:rFonts w:ascii="Arial" w:eastAsia="Trebuchet MS" w:hAnsi="Arial" w:cs="Trebuchet MS"/>
        </w:rPr>
      </w:pPr>
      <w:r w:rsidRPr="00F05FF6">
        <w:rPr>
          <w:rFonts w:ascii="Arial" w:hAnsi="Arial"/>
        </w:rPr>
        <w:t>What kind of prayer life should we develop when we read passages like Jeremiah 7:30-8:3?</w:t>
      </w:r>
    </w:p>
    <w:p w:rsidR="00535163" w:rsidRPr="00F05FF6" w:rsidRDefault="00535163">
      <w:pPr>
        <w:pStyle w:val="Body"/>
        <w:widowControl w:val="0"/>
        <w:spacing w:after="0"/>
        <w:rPr>
          <w:rFonts w:ascii="Arial" w:eastAsia="Trebuchet MS" w:hAnsi="Arial" w:cs="Trebuchet MS"/>
        </w:rPr>
      </w:pPr>
    </w:p>
    <w:p w:rsidR="00535163" w:rsidRPr="00F05FF6" w:rsidRDefault="00535163">
      <w:pPr>
        <w:pStyle w:val="Body"/>
        <w:widowControl w:val="0"/>
        <w:spacing w:after="0"/>
        <w:rPr>
          <w:rFonts w:ascii="Arial" w:eastAsia="Trebuchet MS" w:hAnsi="Arial" w:cs="Trebuchet MS"/>
        </w:rPr>
      </w:pPr>
    </w:p>
    <w:p w:rsidR="00535163" w:rsidRPr="00F05FF6" w:rsidRDefault="00535163">
      <w:pPr>
        <w:pStyle w:val="ListParagraph"/>
        <w:widowControl w:val="0"/>
        <w:spacing w:after="0"/>
        <w:ind w:left="0" w:firstLine="720"/>
        <w:rPr>
          <w:rFonts w:ascii="Arial" w:hAnsi="Arial"/>
        </w:rPr>
      </w:pPr>
    </w:p>
    <w:sectPr w:rsidR="00535163" w:rsidRPr="00F05FF6" w:rsidSect="00535163">
      <w:headerReference w:type="default" r:id="rId5"/>
      <w:footerReference w:type="default" r:id="rId6"/>
      <w:pgSz w:w="12240" w:h="15840"/>
      <w:pgMar w:top="648" w:right="720" w:bottom="648"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5163" w:rsidRDefault="00535163">
    <w:pPr>
      <w:pStyle w:val="Footer"/>
      <w:jc w:val="center"/>
    </w:pPr>
    <w:r>
      <w:fldChar w:fldCharType="begin"/>
    </w:r>
    <w:r w:rsidR="00F05FF6">
      <w:instrText xml:space="preserve"> PAGE </w:instrText>
    </w:r>
    <w:r>
      <w:fldChar w:fldCharType="separate"/>
    </w:r>
    <w:r w:rsidR="00F05FF6">
      <w:rPr>
        <w:noProof/>
      </w:rPr>
      <w:t>1</w:t>
    </w:r>
    <w: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5163" w:rsidRDefault="00535163">
    <w:pPr>
      <w:pStyle w:val="HeaderFoo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0D980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AAA2A8"/>
    <w:lvl w:ilvl="0">
      <w:start w:val="1"/>
      <w:numFmt w:val="decimal"/>
      <w:lvlText w:val="%1."/>
      <w:lvlJc w:val="left"/>
      <w:pPr>
        <w:tabs>
          <w:tab w:val="num" w:pos="1800"/>
        </w:tabs>
        <w:ind w:left="1800" w:hanging="360"/>
      </w:pPr>
    </w:lvl>
  </w:abstractNum>
  <w:abstractNum w:abstractNumId="2">
    <w:nsid w:val="FFFFFF7D"/>
    <w:multiLevelType w:val="singleLevel"/>
    <w:tmpl w:val="1436BCA6"/>
    <w:lvl w:ilvl="0">
      <w:start w:val="1"/>
      <w:numFmt w:val="decimal"/>
      <w:lvlText w:val="%1."/>
      <w:lvlJc w:val="left"/>
      <w:pPr>
        <w:tabs>
          <w:tab w:val="num" w:pos="1440"/>
        </w:tabs>
        <w:ind w:left="1440" w:hanging="360"/>
      </w:pPr>
    </w:lvl>
  </w:abstractNum>
  <w:abstractNum w:abstractNumId="3">
    <w:nsid w:val="FFFFFF7E"/>
    <w:multiLevelType w:val="singleLevel"/>
    <w:tmpl w:val="EEC486A4"/>
    <w:lvl w:ilvl="0">
      <w:start w:val="1"/>
      <w:numFmt w:val="decimal"/>
      <w:lvlText w:val="%1."/>
      <w:lvlJc w:val="left"/>
      <w:pPr>
        <w:tabs>
          <w:tab w:val="num" w:pos="1080"/>
        </w:tabs>
        <w:ind w:left="1080" w:hanging="360"/>
      </w:pPr>
    </w:lvl>
  </w:abstractNum>
  <w:abstractNum w:abstractNumId="4">
    <w:nsid w:val="FFFFFF7F"/>
    <w:multiLevelType w:val="singleLevel"/>
    <w:tmpl w:val="CABAFEBC"/>
    <w:lvl w:ilvl="0">
      <w:start w:val="1"/>
      <w:numFmt w:val="decimal"/>
      <w:lvlText w:val="%1."/>
      <w:lvlJc w:val="left"/>
      <w:pPr>
        <w:tabs>
          <w:tab w:val="num" w:pos="720"/>
        </w:tabs>
        <w:ind w:left="720" w:hanging="360"/>
      </w:pPr>
    </w:lvl>
  </w:abstractNum>
  <w:abstractNum w:abstractNumId="5">
    <w:nsid w:val="FFFFFF80"/>
    <w:multiLevelType w:val="singleLevel"/>
    <w:tmpl w:val="915A92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ACD5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FF025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708F6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A14E7EC"/>
    <w:lvl w:ilvl="0">
      <w:start w:val="1"/>
      <w:numFmt w:val="decimal"/>
      <w:lvlText w:val="%1."/>
      <w:lvlJc w:val="left"/>
      <w:pPr>
        <w:tabs>
          <w:tab w:val="num" w:pos="360"/>
        </w:tabs>
        <w:ind w:left="360" w:hanging="360"/>
      </w:pPr>
    </w:lvl>
  </w:abstractNum>
  <w:abstractNum w:abstractNumId="10">
    <w:nsid w:val="FFFFFF89"/>
    <w:multiLevelType w:val="singleLevel"/>
    <w:tmpl w:val="DB444656"/>
    <w:lvl w:ilvl="0">
      <w:start w:val="1"/>
      <w:numFmt w:val="bullet"/>
      <w:lvlText w:val=""/>
      <w:lvlJc w:val="left"/>
      <w:pPr>
        <w:tabs>
          <w:tab w:val="num" w:pos="360"/>
        </w:tabs>
        <w:ind w:left="360" w:hanging="360"/>
      </w:pPr>
      <w:rPr>
        <w:rFonts w:ascii="Symbol" w:hAnsi="Symbol" w:hint="default"/>
      </w:rPr>
    </w:lvl>
  </w:abstractNum>
  <w:abstractNum w:abstractNumId="11">
    <w:nsid w:val="173B6ABC"/>
    <w:multiLevelType w:val="multilevel"/>
    <w:tmpl w:val="FC32958A"/>
    <w:styleLink w:val="Numbered"/>
    <w:lvl w:ilvl="0">
      <w:start w:val="1"/>
      <w:numFmt w:val="decimal"/>
      <w:lvlText w:val="%1."/>
      <w:lvlJc w:val="left"/>
      <w:pPr>
        <w:tabs>
          <w:tab w:val="num" w:pos="393"/>
        </w:tabs>
        <w:ind w:left="393" w:hanging="393"/>
      </w:pPr>
      <w:rPr>
        <w:rFonts w:ascii="Trebuchet MS" w:eastAsia="Trebuchet MS" w:hAnsi="Trebuchet MS" w:cs="Trebuchet MS"/>
        <w:position w:val="0"/>
        <w:shd w:val="clear" w:color="auto" w:fill="FFE061"/>
      </w:rPr>
    </w:lvl>
    <w:lvl w:ilvl="1">
      <w:start w:val="1"/>
      <w:numFmt w:val="decimal"/>
      <w:lvlText w:val="%2."/>
      <w:lvlJc w:val="left"/>
      <w:pPr>
        <w:tabs>
          <w:tab w:val="num" w:pos="753"/>
        </w:tabs>
        <w:ind w:left="753" w:hanging="393"/>
      </w:pPr>
      <w:rPr>
        <w:rFonts w:ascii="Trebuchet MS" w:eastAsia="Trebuchet MS" w:hAnsi="Trebuchet MS" w:cs="Trebuchet MS"/>
        <w:position w:val="0"/>
        <w:shd w:val="clear" w:color="auto" w:fill="FFE061"/>
      </w:rPr>
    </w:lvl>
    <w:lvl w:ilvl="2">
      <w:start w:val="1"/>
      <w:numFmt w:val="decimal"/>
      <w:lvlText w:val="%3."/>
      <w:lvlJc w:val="left"/>
      <w:pPr>
        <w:tabs>
          <w:tab w:val="num" w:pos="1113"/>
        </w:tabs>
        <w:ind w:left="1113" w:hanging="393"/>
      </w:pPr>
      <w:rPr>
        <w:rFonts w:ascii="Trebuchet MS" w:eastAsia="Trebuchet MS" w:hAnsi="Trebuchet MS" w:cs="Trebuchet MS"/>
        <w:position w:val="0"/>
        <w:shd w:val="clear" w:color="auto" w:fill="FFE061"/>
      </w:rPr>
    </w:lvl>
    <w:lvl w:ilvl="3">
      <w:start w:val="1"/>
      <w:numFmt w:val="decimal"/>
      <w:lvlText w:val="%4."/>
      <w:lvlJc w:val="left"/>
      <w:pPr>
        <w:tabs>
          <w:tab w:val="num" w:pos="1473"/>
        </w:tabs>
        <w:ind w:left="1473" w:hanging="393"/>
      </w:pPr>
      <w:rPr>
        <w:rFonts w:ascii="Trebuchet MS" w:eastAsia="Trebuchet MS" w:hAnsi="Trebuchet MS" w:cs="Trebuchet MS"/>
        <w:position w:val="0"/>
        <w:shd w:val="clear" w:color="auto" w:fill="FFE061"/>
      </w:rPr>
    </w:lvl>
    <w:lvl w:ilvl="4">
      <w:start w:val="1"/>
      <w:numFmt w:val="decimal"/>
      <w:lvlText w:val="%5."/>
      <w:lvlJc w:val="left"/>
      <w:pPr>
        <w:tabs>
          <w:tab w:val="num" w:pos="1833"/>
        </w:tabs>
        <w:ind w:left="1833" w:hanging="393"/>
      </w:pPr>
      <w:rPr>
        <w:rFonts w:ascii="Trebuchet MS" w:eastAsia="Trebuchet MS" w:hAnsi="Trebuchet MS" w:cs="Trebuchet MS"/>
        <w:position w:val="0"/>
        <w:shd w:val="clear" w:color="auto" w:fill="FFE061"/>
      </w:rPr>
    </w:lvl>
    <w:lvl w:ilvl="5">
      <w:start w:val="1"/>
      <w:numFmt w:val="decimal"/>
      <w:lvlText w:val="%6."/>
      <w:lvlJc w:val="left"/>
      <w:pPr>
        <w:tabs>
          <w:tab w:val="num" w:pos="2193"/>
        </w:tabs>
        <w:ind w:left="2193" w:hanging="393"/>
      </w:pPr>
      <w:rPr>
        <w:rFonts w:ascii="Trebuchet MS" w:eastAsia="Trebuchet MS" w:hAnsi="Trebuchet MS" w:cs="Trebuchet MS"/>
        <w:position w:val="0"/>
        <w:shd w:val="clear" w:color="auto" w:fill="FFE061"/>
      </w:rPr>
    </w:lvl>
    <w:lvl w:ilvl="6">
      <w:start w:val="1"/>
      <w:numFmt w:val="decimal"/>
      <w:lvlText w:val="%7."/>
      <w:lvlJc w:val="left"/>
      <w:pPr>
        <w:tabs>
          <w:tab w:val="num" w:pos="2553"/>
        </w:tabs>
        <w:ind w:left="2553" w:hanging="393"/>
      </w:pPr>
      <w:rPr>
        <w:rFonts w:ascii="Trebuchet MS" w:eastAsia="Trebuchet MS" w:hAnsi="Trebuchet MS" w:cs="Trebuchet MS"/>
        <w:position w:val="0"/>
        <w:shd w:val="clear" w:color="auto" w:fill="FFE061"/>
      </w:rPr>
    </w:lvl>
    <w:lvl w:ilvl="7">
      <w:start w:val="1"/>
      <w:numFmt w:val="decimal"/>
      <w:lvlText w:val="%8."/>
      <w:lvlJc w:val="left"/>
      <w:pPr>
        <w:tabs>
          <w:tab w:val="num" w:pos="2913"/>
        </w:tabs>
        <w:ind w:left="2913" w:hanging="393"/>
      </w:pPr>
      <w:rPr>
        <w:rFonts w:ascii="Trebuchet MS" w:eastAsia="Trebuchet MS" w:hAnsi="Trebuchet MS" w:cs="Trebuchet MS"/>
        <w:position w:val="0"/>
        <w:shd w:val="clear" w:color="auto" w:fill="FFE061"/>
      </w:rPr>
    </w:lvl>
    <w:lvl w:ilvl="8">
      <w:start w:val="1"/>
      <w:numFmt w:val="decimal"/>
      <w:lvlText w:val="%9."/>
      <w:lvlJc w:val="left"/>
      <w:pPr>
        <w:tabs>
          <w:tab w:val="num" w:pos="3273"/>
        </w:tabs>
        <w:ind w:left="3273" w:hanging="393"/>
      </w:pPr>
      <w:rPr>
        <w:rFonts w:ascii="Trebuchet MS" w:eastAsia="Trebuchet MS" w:hAnsi="Trebuchet MS" w:cs="Trebuchet MS"/>
        <w:position w:val="0"/>
        <w:shd w:val="clear" w:color="auto" w:fill="FFE061"/>
      </w:rPr>
    </w:lvl>
  </w:abstractNum>
  <w:abstractNum w:abstractNumId="12">
    <w:nsid w:val="2CF45B40"/>
    <w:multiLevelType w:val="multilevel"/>
    <w:tmpl w:val="CBEEF9C8"/>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3">
    <w:nsid w:val="622449E6"/>
    <w:multiLevelType w:val="multilevel"/>
    <w:tmpl w:val="DB28364A"/>
    <w:lvl w:ilvl="0">
      <w:start w:val="1"/>
      <w:numFmt w:val="decimal"/>
      <w:lvlText w:val="%1."/>
      <w:lvlJc w:val="left"/>
      <w:pPr>
        <w:tabs>
          <w:tab w:val="num" w:pos="393"/>
        </w:tabs>
        <w:ind w:left="393" w:hanging="393"/>
      </w:pPr>
      <w:rPr>
        <w:rFonts w:ascii="Trebuchet MS" w:eastAsia="Trebuchet MS" w:hAnsi="Trebuchet MS" w:cs="Trebuchet MS"/>
        <w:position w:val="0"/>
        <w:shd w:val="clear" w:color="auto" w:fill="FFE061"/>
      </w:rPr>
    </w:lvl>
    <w:lvl w:ilvl="1">
      <w:start w:val="1"/>
      <w:numFmt w:val="decimal"/>
      <w:lvlText w:val="%2."/>
      <w:lvlJc w:val="left"/>
      <w:pPr>
        <w:tabs>
          <w:tab w:val="num" w:pos="753"/>
        </w:tabs>
        <w:ind w:left="753" w:hanging="393"/>
      </w:pPr>
      <w:rPr>
        <w:rFonts w:ascii="Trebuchet MS" w:eastAsia="Trebuchet MS" w:hAnsi="Trebuchet MS" w:cs="Trebuchet MS"/>
        <w:position w:val="0"/>
        <w:shd w:val="clear" w:color="auto" w:fill="FFE061"/>
      </w:rPr>
    </w:lvl>
    <w:lvl w:ilvl="2">
      <w:start w:val="1"/>
      <w:numFmt w:val="decimal"/>
      <w:lvlText w:val="%3."/>
      <w:lvlJc w:val="left"/>
      <w:pPr>
        <w:tabs>
          <w:tab w:val="num" w:pos="1113"/>
        </w:tabs>
        <w:ind w:left="1113" w:hanging="393"/>
      </w:pPr>
      <w:rPr>
        <w:rFonts w:ascii="Trebuchet MS" w:eastAsia="Trebuchet MS" w:hAnsi="Trebuchet MS" w:cs="Trebuchet MS"/>
        <w:position w:val="0"/>
        <w:shd w:val="clear" w:color="auto" w:fill="FFE061"/>
      </w:rPr>
    </w:lvl>
    <w:lvl w:ilvl="3">
      <w:start w:val="1"/>
      <w:numFmt w:val="decimal"/>
      <w:lvlText w:val="%4."/>
      <w:lvlJc w:val="left"/>
      <w:pPr>
        <w:tabs>
          <w:tab w:val="num" w:pos="1473"/>
        </w:tabs>
        <w:ind w:left="1473" w:hanging="393"/>
      </w:pPr>
      <w:rPr>
        <w:rFonts w:ascii="Trebuchet MS" w:eastAsia="Trebuchet MS" w:hAnsi="Trebuchet MS" w:cs="Trebuchet MS"/>
        <w:position w:val="0"/>
        <w:shd w:val="clear" w:color="auto" w:fill="FFE061"/>
      </w:rPr>
    </w:lvl>
    <w:lvl w:ilvl="4">
      <w:start w:val="1"/>
      <w:numFmt w:val="decimal"/>
      <w:lvlText w:val="%5."/>
      <w:lvlJc w:val="left"/>
      <w:pPr>
        <w:tabs>
          <w:tab w:val="num" w:pos="1833"/>
        </w:tabs>
        <w:ind w:left="1833" w:hanging="393"/>
      </w:pPr>
      <w:rPr>
        <w:rFonts w:ascii="Trebuchet MS" w:eastAsia="Trebuchet MS" w:hAnsi="Trebuchet MS" w:cs="Trebuchet MS"/>
        <w:position w:val="0"/>
        <w:shd w:val="clear" w:color="auto" w:fill="FFE061"/>
      </w:rPr>
    </w:lvl>
    <w:lvl w:ilvl="5">
      <w:start w:val="1"/>
      <w:numFmt w:val="decimal"/>
      <w:lvlText w:val="%6."/>
      <w:lvlJc w:val="left"/>
      <w:pPr>
        <w:tabs>
          <w:tab w:val="num" w:pos="2193"/>
        </w:tabs>
        <w:ind w:left="2193" w:hanging="393"/>
      </w:pPr>
      <w:rPr>
        <w:rFonts w:ascii="Trebuchet MS" w:eastAsia="Trebuchet MS" w:hAnsi="Trebuchet MS" w:cs="Trebuchet MS"/>
        <w:position w:val="0"/>
        <w:shd w:val="clear" w:color="auto" w:fill="FFE061"/>
      </w:rPr>
    </w:lvl>
    <w:lvl w:ilvl="6">
      <w:start w:val="1"/>
      <w:numFmt w:val="decimal"/>
      <w:lvlText w:val="%7."/>
      <w:lvlJc w:val="left"/>
      <w:pPr>
        <w:tabs>
          <w:tab w:val="num" w:pos="2553"/>
        </w:tabs>
        <w:ind w:left="2553" w:hanging="393"/>
      </w:pPr>
      <w:rPr>
        <w:rFonts w:ascii="Trebuchet MS" w:eastAsia="Trebuchet MS" w:hAnsi="Trebuchet MS" w:cs="Trebuchet MS"/>
        <w:position w:val="0"/>
        <w:shd w:val="clear" w:color="auto" w:fill="FFE061"/>
      </w:rPr>
    </w:lvl>
    <w:lvl w:ilvl="7">
      <w:start w:val="1"/>
      <w:numFmt w:val="decimal"/>
      <w:lvlText w:val="%8."/>
      <w:lvlJc w:val="left"/>
      <w:pPr>
        <w:tabs>
          <w:tab w:val="num" w:pos="2913"/>
        </w:tabs>
        <w:ind w:left="2913" w:hanging="393"/>
      </w:pPr>
      <w:rPr>
        <w:rFonts w:ascii="Trebuchet MS" w:eastAsia="Trebuchet MS" w:hAnsi="Trebuchet MS" w:cs="Trebuchet MS"/>
        <w:position w:val="0"/>
        <w:shd w:val="clear" w:color="auto" w:fill="FFE061"/>
      </w:rPr>
    </w:lvl>
    <w:lvl w:ilvl="8">
      <w:start w:val="1"/>
      <w:numFmt w:val="decimal"/>
      <w:lvlText w:val="%9."/>
      <w:lvlJc w:val="left"/>
      <w:pPr>
        <w:tabs>
          <w:tab w:val="num" w:pos="3273"/>
        </w:tabs>
        <w:ind w:left="3273" w:hanging="393"/>
      </w:pPr>
      <w:rPr>
        <w:rFonts w:ascii="Trebuchet MS" w:eastAsia="Trebuchet MS" w:hAnsi="Trebuchet MS" w:cs="Trebuchet MS"/>
        <w:position w:val="0"/>
        <w:shd w:val="clear" w:color="auto" w:fill="FFE061"/>
      </w:rPr>
    </w:lvl>
  </w:abstractNum>
  <w:abstractNum w:abstractNumId="14">
    <w:nsid w:val="6EF037EB"/>
    <w:multiLevelType w:val="multilevel"/>
    <w:tmpl w:val="C8608AFC"/>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5">
    <w:nsid w:val="7DA739B0"/>
    <w:multiLevelType w:val="multilevel"/>
    <w:tmpl w:val="860E67B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3"/>
  </w:num>
  <w:num w:numId="2">
    <w:abstractNumId w:val="11"/>
  </w:num>
  <w:num w:numId="3">
    <w:abstractNumId w:val="12"/>
  </w:num>
  <w:num w:numId="4">
    <w:abstractNumId w:val="15"/>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formatting="0"/>
  <w:doNotTrackMoves/>
  <w:defaultTabStop w:val="720"/>
  <w:characterSpacingControl w:val="doNotCompress"/>
  <w:compat/>
  <w:rsids>
    <w:rsidRoot w:val="00535163"/>
    <w:rsid w:val="00535163"/>
    <w:rsid w:val="00F05FF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16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35163"/>
    <w:rPr>
      <w:u w:val="single"/>
    </w:rPr>
  </w:style>
  <w:style w:type="paragraph" w:customStyle="1" w:styleId="HeaderFooter">
    <w:name w:val="Header &amp; Footer"/>
    <w:rsid w:val="00535163"/>
    <w:pPr>
      <w:tabs>
        <w:tab w:val="right" w:pos="9020"/>
      </w:tabs>
    </w:pPr>
    <w:rPr>
      <w:rFonts w:ascii="Helvetica" w:hAnsi="Arial Unicode MS" w:cs="Arial Unicode MS"/>
      <w:color w:val="000000"/>
      <w:sz w:val="24"/>
      <w:szCs w:val="24"/>
    </w:rPr>
  </w:style>
  <w:style w:type="paragraph" w:styleId="Footer">
    <w:name w:val="footer"/>
    <w:rsid w:val="00535163"/>
    <w:pPr>
      <w:tabs>
        <w:tab w:val="center" w:pos="4320"/>
        <w:tab w:val="right" w:pos="8640"/>
      </w:tabs>
    </w:pPr>
    <w:rPr>
      <w:rFonts w:ascii="Helvetica" w:hAnsi="Arial Unicode MS" w:cs="Arial Unicode MS"/>
      <w:color w:val="000000"/>
      <w:sz w:val="24"/>
      <w:szCs w:val="24"/>
      <w:u w:color="000000"/>
    </w:rPr>
  </w:style>
  <w:style w:type="paragraph" w:customStyle="1" w:styleId="Body">
    <w:name w:val="Body"/>
    <w:rsid w:val="00535163"/>
    <w:pPr>
      <w:spacing w:after="200"/>
    </w:pPr>
    <w:rPr>
      <w:rFonts w:ascii="Helvetica" w:hAnsi="Arial Unicode MS" w:cs="Arial Unicode MS"/>
      <w:color w:val="000000"/>
      <w:sz w:val="24"/>
      <w:szCs w:val="24"/>
      <w:u w:color="000000"/>
    </w:rPr>
  </w:style>
  <w:style w:type="paragraph" w:customStyle="1" w:styleId="Default">
    <w:name w:val="Default"/>
    <w:rsid w:val="00535163"/>
    <w:rPr>
      <w:rFonts w:ascii="Arial Unicode MS" w:hAnsi="Arial Unicode MS" w:cs="Arial Unicode MS"/>
      <w:color w:val="000000"/>
      <w:sz w:val="22"/>
      <w:szCs w:val="22"/>
    </w:rPr>
  </w:style>
  <w:style w:type="numbering" w:customStyle="1" w:styleId="Numbered">
    <w:name w:val="Numbered"/>
    <w:rsid w:val="00535163"/>
    <w:pPr>
      <w:numPr>
        <w:numId w:val="2"/>
      </w:numPr>
    </w:pPr>
  </w:style>
  <w:style w:type="paragraph" w:styleId="ListParagraph">
    <w:name w:val="List Paragraph"/>
    <w:rsid w:val="00535163"/>
    <w:pPr>
      <w:spacing w:after="200"/>
      <w:ind w:left="720"/>
    </w:pPr>
    <w:rPr>
      <w:rFonts w:ascii="Helvetica" w:hAnsi="Arial Unicode MS" w:cs="Arial Unicode MS"/>
      <w:color w:val="000000"/>
      <w:sz w:val="24"/>
      <w:szCs w:val="24"/>
      <w:u w:color="000000"/>
    </w:rPr>
  </w:style>
  <w:style w:type="numbering" w:customStyle="1" w:styleId="List0">
    <w:name w:val="List 0"/>
    <w:basedOn w:val="ImportedStyle2"/>
    <w:rsid w:val="00535163"/>
    <w:pPr>
      <w:numPr>
        <w:numId w:val="5"/>
      </w:numPr>
    </w:pPr>
  </w:style>
  <w:style w:type="numbering" w:customStyle="1" w:styleId="ImportedStyle2">
    <w:name w:val="Imported Style 2"/>
    <w:rsid w:val="0053516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1063</Words>
  <Characters>6064</Characters>
  <Application>Microsoft Word 12.0.1</Application>
  <DocSecurity>0</DocSecurity>
  <Lines>50</Lines>
  <Paragraphs>12</Paragraphs>
  <ScaleCrop>false</ScaleCrop>
  <LinksUpToDate>false</LinksUpToDate>
  <CharactersWithSpaces>7447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Smith</dc:creator>
  <cp:lastModifiedBy>Brad Smith</cp:lastModifiedBy>
  <cp:revision>2</cp:revision>
  <dcterms:created xsi:type="dcterms:W3CDTF">2015-07-05T11:37:00Z</dcterms:created>
  <dcterms:modified xsi:type="dcterms:W3CDTF">2015-07-05T11:37:00Z</dcterms:modified>
</cp:coreProperties>
</file>